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5D6" w:rsidRDefault="00E866E6">
      <w:pPr>
        <w:rPr>
          <w:rFonts w:eastAsia="Times New Roman"/>
        </w:rPr>
      </w:pPr>
      <w:r>
        <w:rPr>
          <w:rFonts w:eastAsia="Times New Roman"/>
        </w:rPr>
        <w:br/>
        <w:t>ROZKŁADY ZAJĘĆ</w:t>
      </w:r>
      <w:r>
        <w:rPr>
          <w:rFonts w:eastAsia="Times New Roman"/>
        </w:rPr>
        <w:br/>
        <w:t>211_PC_W</w:t>
      </w:r>
      <w:r>
        <w:rPr>
          <w:rFonts w:eastAsia="Times New Roman"/>
        </w:rPr>
        <w:br/>
        <w:t>III rok, VI semestr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r.a</w:t>
      </w:r>
      <w:proofErr w:type="spellEnd"/>
      <w:r>
        <w:rPr>
          <w:rFonts w:eastAsia="Times New Roman"/>
        </w:rPr>
        <w:t>. 2023/2024</w:t>
      </w:r>
      <w:r>
        <w:rPr>
          <w:rFonts w:eastAsia="Times New Roman"/>
        </w:rPr>
        <w:br/>
        <w:t xml:space="preserve">semestr letni </w:t>
      </w:r>
    </w:p>
    <w:tbl>
      <w:tblPr>
        <w:tblW w:w="637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65"/>
        <w:gridCol w:w="574"/>
        <w:gridCol w:w="574"/>
        <w:gridCol w:w="557"/>
        <w:gridCol w:w="574"/>
        <w:gridCol w:w="673"/>
        <w:gridCol w:w="715"/>
        <w:gridCol w:w="574"/>
        <w:gridCol w:w="557"/>
        <w:gridCol w:w="574"/>
        <w:gridCol w:w="715"/>
        <w:gridCol w:w="574"/>
        <w:gridCol w:w="574"/>
        <w:gridCol w:w="574"/>
        <w:gridCol w:w="715"/>
        <w:gridCol w:w="574"/>
        <w:gridCol w:w="474"/>
        <w:gridCol w:w="232"/>
        <w:gridCol w:w="209"/>
        <w:gridCol w:w="282"/>
        <w:gridCol w:w="1711"/>
        <w:gridCol w:w="568"/>
      </w:tblGrid>
      <w:tr w:rsidR="009373BB" w:rsidTr="009373BB"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luty</w:t>
            </w:r>
          </w:p>
        </w:tc>
        <w:tc>
          <w:tcPr>
            <w:tcW w:w="2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marzec</w:t>
            </w:r>
          </w:p>
        </w:tc>
        <w:tc>
          <w:tcPr>
            <w:tcW w:w="3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kwiecień</w:t>
            </w:r>
          </w:p>
        </w:tc>
        <w:tc>
          <w:tcPr>
            <w:tcW w:w="2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maj</w:t>
            </w:r>
          </w:p>
        </w:tc>
        <w:tc>
          <w:tcPr>
            <w:tcW w:w="1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czerwiec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Spos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5"/>
                <w:szCs w:val="15"/>
              </w:rPr>
              <w:t>zal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</w:p>
        </w:tc>
      </w:tr>
      <w:tr w:rsidR="009373BB" w:rsidTr="009373BB"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III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VI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VI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VI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C9CE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Pet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Drama stosowana w wychowaniu resocjalizacyjnym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C5696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</w:t>
            </w:r>
            <w:r w:rsidR="009373BB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 35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SUCHOCKA Agnieszka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rPr>
          <w:trHeight w:val="225"/>
        </w:trPr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C9CE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82C9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A39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Pef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F1: Arteterapia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C56966">
              <w:rPr>
                <w:rFonts w:eastAsia="Times New Roman"/>
                <w:sz w:val="15"/>
                <w:szCs w:val="15"/>
              </w:rPr>
              <w:t>ZO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82C9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82C9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3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82C9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ZEMAN Katarzyna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C9CE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3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7DCC2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Wfd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F1: Dietetyka sportowa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C56966">
              <w:rPr>
                <w:rFonts w:eastAsia="Times New Roman"/>
                <w:sz w:val="15"/>
                <w:szCs w:val="15"/>
              </w:rPr>
              <w:t>ZO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3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ZEMAN Katarzyna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82C9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82C9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Isk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C9CE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C9CE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20/10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C9CE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C9CE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20/10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1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C9CE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C6C4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Yab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Instytucje opiekuńczo-wychowawcze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C56966">
              <w:rPr>
                <w:rFonts w:eastAsia="Times New Roman"/>
                <w:sz w:val="15"/>
                <w:szCs w:val="15"/>
              </w:rPr>
              <w:t>ZO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1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BZYMEK Agnieszka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1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281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Pah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Metodyka pracy asystenta rodziny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C56966">
              <w:rPr>
                <w:rFonts w:eastAsia="Times New Roman"/>
                <w:sz w:val="15"/>
                <w:szCs w:val="15"/>
              </w:rPr>
              <w:t>ZO</w:t>
            </w:r>
          </w:p>
        </w:tc>
      </w:tr>
      <w:tr w:rsidR="009373BB" w:rsidTr="009373BB">
        <w:trPr>
          <w:trHeight w:val="225"/>
        </w:trPr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C9CE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Pet(wy)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BZYMEK Agnieszka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rPr>
          <w:trHeight w:val="225"/>
        </w:trPr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17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DAF8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Zar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przedsiębiorczości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C56966">
              <w:rPr>
                <w:rFonts w:eastAsia="Times New Roman"/>
                <w:sz w:val="15"/>
                <w:szCs w:val="15"/>
              </w:rPr>
              <w:t>ZO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1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Auk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CHARUTA Oskar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17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1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Ax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Seminarium dyplomowe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C5696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</w:t>
            </w:r>
            <w:r w:rsidR="009373BB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III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IV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VI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VI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VI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82C9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Isk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Socjologia rodziny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C56966">
              <w:rPr>
                <w:rFonts w:eastAsia="Times New Roman"/>
                <w:sz w:val="15"/>
                <w:szCs w:val="15"/>
              </w:rPr>
              <w:t>E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KRÓLIKOWSKA Iwona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AAE9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Aud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Wybrane zagadnienia gerontologii społecznej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C56966">
              <w:rPr>
                <w:rFonts w:eastAsia="Times New Roman"/>
                <w:sz w:val="15"/>
                <w:szCs w:val="15"/>
              </w:rPr>
              <w:t>ZO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 25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BARTKOWIAK Grażyna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A196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Auk</w:t>
            </w:r>
            <w:proofErr w:type="spellEnd"/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Wybrane zagadnienia pedagogiki specjalnej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C56966">
              <w:rPr>
                <w:rFonts w:eastAsia="Times New Roman"/>
                <w:sz w:val="15"/>
                <w:szCs w:val="15"/>
              </w:rPr>
              <w:t>ZO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  <w:r>
              <w:rPr>
                <w:rFonts w:eastAsia="Times New Roman"/>
                <w:sz w:val="15"/>
                <w:szCs w:val="15"/>
              </w:rPr>
              <w:br/>
              <w:t>wy 25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BARTUŚ Ewa</w:t>
            </w:r>
            <w:r>
              <w:rPr>
                <w:sz w:val="12"/>
                <w:szCs w:val="12"/>
              </w:rPr>
              <w:br/>
              <w:t>dr hab. BARTUŚ Ewa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9093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Aur(wy)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9093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Aur(wy)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273/5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9093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Aur(wy)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307/353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9093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Aur(wy)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6D3F36" w:rsidRPr="006D3F36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9093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Aur(wy)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6D3F36" w:rsidRPr="006D3F36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9093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Aur(wy)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6D3F36" w:rsidRPr="006D3F36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9093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Aur(wy)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6D3F36" w:rsidRPr="006D3F36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  <w:bookmarkStart w:id="0" w:name="_GoBack"/>
            <w:bookmarkEnd w:id="0"/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9093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Aur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Wybrane zagadnienia psychologii osobowości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C56966">
              <w:rPr>
                <w:rFonts w:eastAsia="Times New Roman"/>
                <w:sz w:val="15"/>
                <w:szCs w:val="15"/>
              </w:rPr>
              <w:t>ZO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 25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BUCZKO Ewelina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A330C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sz w:val="12"/>
                <w:szCs w:val="12"/>
              </w:rPr>
              <w:t>Praktyka zawodowa</w:t>
            </w: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AA330C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120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Mgr ZEMAN Katarzyna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30C" w:rsidRDefault="00AA330C" w:rsidP="00AA330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III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IV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VI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VI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VI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DAF8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Zar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7DCC2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Wfd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Pracy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3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A39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Pef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3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3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1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3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A39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Pef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A39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Pef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7DCC2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Wfd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7DCC2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Wfd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7DCC2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Wfd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7DCC2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Wfd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czw.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III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VI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VI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VI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Boże Ciało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C6C4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Yab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C6C4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Yab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C6C4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Yab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C6C4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Yab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C6C4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Yab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C6C4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Yab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C6C4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Yab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C6C4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Yab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C6C4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Yab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36160F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C6C4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Yab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C6C4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Yab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281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Pah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281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Pah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281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Pah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281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Pah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281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Pah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281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Pah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281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Pah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281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Pah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281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Pah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36160F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281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Pah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281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Pah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DAF8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Zar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AAE9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Aud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AAE9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Aud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AAE9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Aud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rPr>
          <w:trHeight w:val="225"/>
        </w:trPr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DAF8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Zar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DAF8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Zar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281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Pah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AAE9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Aud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AAE9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Aud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AAE9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Aud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AAE9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Aud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III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III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III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IV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31 V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VI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VI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VI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VI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227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Konstytucji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22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0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rPr>
          <w:trHeight w:val="225"/>
        </w:trPr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5EAA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Ax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9373BB" w:rsidTr="009373BB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3BB" w:rsidRDefault="009373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</w:tbl>
    <w:p w:rsidR="005E65D6" w:rsidRDefault="00E866E6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>Data aktualizacji: 2024-02-16 12:29:48</w:t>
      </w:r>
      <w:r>
        <w:rPr>
          <w:rFonts w:eastAsia="Times New Roman"/>
        </w:rPr>
        <w:t xml:space="preserve"> </w:t>
      </w:r>
    </w:p>
    <w:p w:rsidR="005E65D6" w:rsidRDefault="006D3F36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E866E6" w:rsidRDefault="00E866E6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 xml:space="preserve">Dokument został utworzony za pomocą programu </w:t>
      </w:r>
      <w:hyperlink r:id="rId4" w:history="1">
        <w:r>
          <w:rPr>
            <w:rStyle w:val="Hipercze"/>
            <w:rFonts w:eastAsia="Times New Roman"/>
            <w:sz w:val="15"/>
            <w:szCs w:val="15"/>
          </w:rPr>
          <w:t>Plansoft.org</w:t>
        </w:r>
      </w:hyperlink>
      <w:r>
        <w:rPr>
          <w:rFonts w:eastAsia="Times New Roman"/>
        </w:rPr>
        <w:t xml:space="preserve"> </w:t>
      </w:r>
    </w:p>
    <w:sectPr w:rsidR="00E866E6" w:rsidSect="009373BB">
      <w:pgSz w:w="15309" w:h="22680"/>
      <w:pgMar w:top="142" w:right="364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BB"/>
    <w:rsid w:val="0036160F"/>
    <w:rsid w:val="005E65D6"/>
    <w:rsid w:val="006D3F36"/>
    <w:rsid w:val="009373BB"/>
    <w:rsid w:val="00AA330C"/>
    <w:rsid w:val="00C56966"/>
    <w:rsid w:val="00E8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5B459-9170-4002-A66F-521FC559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soft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Flis  Joanna</dc:creator>
  <cp:keywords/>
  <dc:description/>
  <cp:lastModifiedBy>Flis  Joanna</cp:lastModifiedBy>
  <cp:revision>6</cp:revision>
  <dcterms:created xsi:type="dcterms:W3CDTF">2024-02-16T11:31:00Z</dcterms:created>
  <dcterms:modified xsi:type="dcterms:W3CDTF">2024-04-16T12:52:00Z</dcterms:modified>
</cp:coreProperties>
</file>