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3D" w:rsidRPr="00A36BDA" w:rsidRDefault="006B073D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6B073D" w:rsidRPr="00A36BDA" w:rsidRDefault="006B073D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6B073D" w:rsidRPr="00A36BDA" w:rsidRDefault="006B073D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6B073D" w:rsidRPr="00CC49D0" w:rsidRDefault="006B073D" w:rsidP="00082A96">
      <w:pPr>
        <w:pStyle w:val="Bezodstpw"/>
        <w:rPr>
          <w:sz w:val="20"/>
          <w:szCs w:val="20"/>
        </w:rPr>
      </w:pPr>
    </w:p>
    <w:p w:rsidR="006B073D" w:rsidRPr="00CC49D0" w:rsidRDefault="006B073D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6B073D" w:rsidRPr="00CC49D0" w:rsidRDefault="006B073D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6B073D" w:rsidRPr="005823ED" w:rsidTr="005823ED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6B073D" w:rsidRPr="005823ED" w:rsidRDefault="00C86A7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Prawa i obowiązki studenta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6B073D" w:rsidRPr="005823ED" w:rsidRDefault="0040612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6B073D" w:rsidRPr="005823ED" w:rsidTr="005823ED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6B073D" w:rsidRPr="005823ED" w:rsidRDefault="00C86A7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6B073D" w:rsidRPr="005823ED" w:rsidRDefault="004A5E8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6B073D" w:rsidRPr="005823ED" w:rsidTr="005823ED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6B073D" w:rsidRPr="005823ED" w:rsidRDefault="0040612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073D" w:rsidRPr="005823ED" w:rsidTr="005823ED">
        <w:trPr>
          <w:trHeight w:val="218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6B073D" w:rsidRPr="005823ED" w:rsidRDefault="004A5E8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Iwona Jakimowicz-Ostrowska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6B073D" w:rsidRPr="005823ED" w:rsidRDefault="00A619E4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73D" w:rsidRPr="005823ED" w:rsidTr="005823ED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6B073D" w:rsidRPr="005823ED" w:rsidRDefault="0040612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</w:t>
            </w:r>
          </w:p>
        </w:tc>
      </w:tr>
      <w:tr w:rsidR="006B073D" w:rsidRPr="005823ED" w:rsidTr="005823ED">
        <w:trPr>
          <w:trHeight w:val="212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6B073D" w:rsidRPr="005823ED" w:rsidRDefault="00C86A7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  <w:r w:rsidR="006B073D" w:rsidRPr="005823ED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:rsidR="006B073D" w:rsidRPr="005823ED" w:rsidRDefault="006B073D" w:rsidP="00904FB2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6B073D" w:rsidRPr="005823ED" w:rsidRDefault="004A5E8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6B073D" w:rsidRPr="005823ED">
              <w:rPr>
                <w:sz w:val="20"/>
                <w:szCs w:val="20"/>
              </w:rPr>
              <w:t>.2016</w:t>
            </w:r>
          </w:p>
        </w:tc>
      </w:tr>
      <w:tr w:rsidR="006B073D" w:rsidRPr="005823ED" w:rsidTr="005823ED">
        <w:trPr>
          <w:trHeight w:val="209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6B073D" w:rsidRPr="005823ED" w:rsidRDefault="004A5E8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jakostr@op.pl</w:t>
            </w:r>
          </w:p>
        </w:tc>
      </w:tr>
    </w:tbl>
    <w:p w:rsidR="006B073D" w:rsidRPr="00CC49D0" w:rsidRDefault="006B073D" w:rsidP="00082A96">
      <w:pPr>
        <w:spacing w:after="0"/>
        <w:rPr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3262"/>
        <w:gridCol w:w="3326"/>
        <w:gridCol w:w="1701"/>
        <w:gridCol w:w="567"/>
        <w:gridCol w:w="1417"/>
        <w:gridCol w:w="567"/>
        <w:gridCol w:w="851"/>
        <w:gridCol w:w="1984"/>
      </w:tblGrid>
      <w:tr w:rsidR="006B073D" w:rsidRPr="005823ED" w:rsidTr="003D6BD5">
        <w:trPr>
          <w:cantSplit/>
          <w:trHeight w:val="2071"/>
        </w:trPr>
        <w:tc>
          <w:tcPr>
            <w:tcW w:w="1317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262" w:type="dxa"/>
            <w:vAlign w:val="center"/>
          </w:tcPr>
          <w:p w:rsidR="006B073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Modułowe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3ED">
              <w:rPr>
                <w:b/>
                <w:sz w:val="20"/>
                <w:szCs w:val="20"/>
              </w:rPr>
              <w:t>(przedmiotowe)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3326" w:type="dxa"/>
            <w:vAlign w:val="center"/>
          </w:tcPr>
          <w:p w:rsidR="006B073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Metoda kształcenia, </w:t>
            </w:r>
          </w:p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sposób prowadzenia zajęć  </w:t>
            </w: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Godzinowy nakład pracy studenta (przygotowanie do udziału w zajęciach, zaliczenia i egzaminu)</w:t>
            </w:r>
          </w:p>
        </w:tc>
        <w:tc>
          <w:tcPr>
            <w:tcW w:w="56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51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984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efektu obszarowego</w:t>
            </w:r>
          </w:p>
        </w:tc>
      </w:tr>
      <w:tr w:rsidR="006B073D" w:rsidRPr="005823ED" w:rsidTr="003D6BD5">
        <w:trPr>
          <w:trHeight w:val="977"/>
        </w:trPr>
        <w:tc>
          <w:tcPr>
            <w:tcW w:w="1317" w:type="dxa"/>
            <w:vAlign w:val="center"/>
          </w:tcPr>
          <w:p w:rsidR="006B073D" w:rsidRPr="005823ED" w:rsidRDefault="00577C19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AA43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2" w:type="dxa"/>
            <w:vAlign w:val="center"/>
          </w:tcPr>
          <w:p w:rsidR="00577C19" w:rsidRPr="00577C19" w:rsidRDefault="00577C19" w:rsidP="00577C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 kategorie </w:t>
            </w:r>
            <w:r w:rsidRPr="00577C19">
              <w:rPr>
                <w:sz w:val="20"/>
                <w:szCs w:val="20"/>
              </w:rPr>
              <w:t>dotyczące funkcjonowania</w:t>
            </w:r>
          </w:p>
          <w:p w:rsidR="006B073D" w:rsidRPr="005823ED" w:rsidRDefault="00577C19" w:rsidP="00577C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społeczeństwa, państwa i relacji </w:t>
            </w:r>
            <w:r w:rsidRPr="00577C19">
              <w:rPr>
                <w:sz w:val="20"/>
                <w:szCs w:val="20"/>
              </w:rPr>
              <w:t>międzynarodowych.</w:t>
            </w:r>
          </w:p>
        </w:tc>
        <w:tc>
          <w:tcPr>
            <w:tcW w:w="3326" w:type="dxa"/>
            <w:vAlign w:val="center"/>
          </w:tcPr>
          <w:p w:rsidR="006B073D" w:rsidRPr="005823ED" w:rsidRDefault="00ED3649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Dyskusja podsumowująca, esej</w:t>
            </w:r>
          </w:p>
        </w:tc>
        <w:tc>
          <w:tcPr>
            <w:tcW w:w="567" w:type="dxa"/>
            <w:vAlign w:val="center"/>
          </w:tcPr>
          <w:p w:rsidR="006B073D" w:rsidRPr="005823ED" w:rsidRDefault="00ED364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B073D" w:rsidRPr="005823ED" w:rsidRDefault="00A619E4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6B073D" w:rsidRPr="005823ED" w:rsidRDefault="00314177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19E4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vAlign w:val="center"/>
          </w:tcPr>
          <w:p w:rsidR="006B073D" w:rsidRPr="00577C19" w:rsidRDefault="00577C19" w:rsidP="00AA4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7C19">
              <w:rPr>
                <w:sz w:val="20"/>
                <w:szCs w:val="20"/>
              </w:rPr>
              <w:t>W1</w:t>
            </w:r>
          </w:p>
        </w:tc>
        <w:tc>
          <w:tcPr>
            <w:tcW w:w="1984" w:type="dxa"/>
            <w:vAlign w:val="center"/>
          </w:tcPr>
          <w:p w:rsidR="00577C19" w:rsidRPr="00577C19" w:rsidRDefault="00577C19" w:rsidP="00577C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H1P W02, S1P </w:t>
            </w:r>
            <w:r w:rsidRPr="00577C19">
              <w:rPr>
                <w:sz w:val="20"/>
                <w:szCs w:val="20"/>
              </w:rPr>
              <w:t>W01,</w:t>
            </w:r>
          </w:p>
          <w:p w:rsidR="00577C19" w:rsidRPr="00577C19" w:rsidRDefault="00577C19" w:rsidP="00577C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 W03, S1P</w:t>
            </w:r>
            <w:r w:rsidRPr="00577C19">
              <w:rPr>
                <w:sz w:val="20"/>
                <w:szCs w:val="20"/>
              </w:rPr>
              <w:t xml:space="preserve"> W05,</w:t>
            </w:r>
          </w:p>
          <w:p w:rsidR="006B073D" w:rsidRPr="00577C19" w:rsidRDefault="00577C19" w:rsidP="00577C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S1P_W07,</w:t>
            </w:r>
            <w:r w:rsidRPr="00577C19">
              <w:rPr>
                <w:sz w:val="20"/>
                <w:szCs w:val="20"/>
              </w:rPr>
              <w:t xml:space="preserve"> S1P_W08.</w:t>
            </w:r>
          </w:p>
        </w:tc>
      </w:tr>
      <w:tr w:rsidR="006B073D" w:rsidRPr="005823ED" w:rsidTr="003D6BD5">
        <w:trPr>
          <w:trHeight w:val="977"/>
        </w:trPr>
        <w:tc>
          <w:tcPr>
            <w:tcW w:w="1317" w:type="dxa"/>
            <w:vAlign w:val="center"/>
          </w:tcPr>
          <w:p w:rsidR="006B073D" w:rsidRPr="005823ED" w:rsidRDefault="00577C19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AA43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2" w:type="dxa"/>
            <w:vAlign w:val="center"/>
          </w:tcPr>
          <w:p w:rsidR="00577C19" w:rsidRPr="00577C19" w:rsidRDefault="00577C19" w:rsidP="00577C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Pracuje w grupie, realizując</w:t>
            </w:r>
            <w:r w:rsidRPr="00577C19">
              <w:rPr>
                <w:sz w:val="20"/>
                <w:szCs w:val="20"/>
              </w:rPr>
              <w:t xml:space="preserve"> zadania</w:t>
            </w:r>
          </w:p>
          <w:p w:rsidR="00577C19" w:rsidRPr="00577C19" w:rsidRDefault="00577C19" w:rsidP="00577C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zgodnie z pełnioną  rolą społeczną </w:t>
            </w:r>
            <w:r w:rsidRPr="00577C19">
              <w:rPr>
                <w:sz w:val="20"/>
                <w:szCs w:val="20"/>
              </w:rPr>
              <w:t>i</w:t>
            </w:r>
          </w:p>
          <w:p w:rsidR="006B073D" w:rsidRPr="005823ED" w:rsidRDefault="00577C19" w:rsidP="00577C19">
            <w:pPr>
              <w:spacing w:after="0" w:line="240" w:lineRule="auto"/>
              <w:rPr>
                <w:sz w:val="20"/>
                <w:szCs w:val="20"/>
              </w:rPr>
            </w:pPr>
            <w:r w:rsidRPr="00577C19">
              <w:rPr>
                <w:sz w:val="20"/>
                <w:szCs w:val="20"/>
              </w:rPr>
              <w:t xml:space="preserve"> zawodową.</w:t>
            </w:r>
          </w:p>
        </w:tc>
        <w:tc>
          <w:tcPr>
            <w:tcW w:w="3326" w:type="dxa"/>
            <w:vAlign w:val="center"/>
          </w:tcPr>
          <w:p w:rsidR="006B073D" w:rsidRPr="005823ED" w:rsidRDefault="00ED3649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Karta oceny udziału w debacie</w:t>
            </w:r>
          </w:p>
        </w:tc>
        <w:tc>
          <w:tcPr>
            <w:tcW w:w="567" w:type="dxa"/>
            <w:vAlign w:val="center"/>
          </w:tcPr>
          <w:p w:rsidR="006B073D" w:rsidRPr="005823ED" w:rsidRDefault="00ED364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6B073D" w:rsidRPr="005823ED" w:rsidRDefault="00A619E4" w:rsidP="00314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6B073D" w:rsidRPr="005823ED" w:rsidRDefault="00314177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6B073D" w:rsidRPr="005823ED" w:rsidRDefault="00577C19" w:rsidP="00AA4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</w:t>
            </w:r>
          </w:p>
        </w:tc>
        <w:tc>
          <w:tcPr>
            <w:tcW w:w="1984" w:type="dxa"/>
            <w:vAlign w:val="center"/>
          </w:tcPr>
          <w:p w:rsidR="006B073D" w:rsidRPr="005823ED" w:rsidRDefault="00577C19" w:rsidP="003D6BD5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</w:t>
            </w:r>
            <w:r w:rsidRPr="00577C19">
              <w:rPr>
                <w:sz w:val="20"/>
                <w:szCs w:val="20"/>
              </w:rPr>
              <w:t>S1P</w:t>
            </w:r>
            <w:r>
              <w:rPr>
                <w:sz w:val="20"/>
                <w:szCs w:val="20"/>
              </w:rPr>
              <w:t xml:space="preserve"> </w:t>
            </w:r>
            <w:r w:rsidRPr="00577C19">
              <w:rPr>
                <w:sz w:val="20"/>
                <w:szCs w:val="20"/>
              </w:rPr>
              <w:t>JJ06</w:t>
            </w:r>
          </w:p>
        </w:tc>
      </w:tr>
      <w:tr w:rsidR="006B073D" w:rsidRPr="005823ED" w:rsidTr="003D6BD5">
        <w:tc>
          <w:tcPr>
            <w:tcW w:w="7905" w:type="dxa"/>
            <w:gridSpan w:val="3"/>
            <w:tcBorders>
              <w:left w:val="nil"/>
              <w:bottom w:val="nil"/>
            </w:tcBorders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Align w:val="center"/>
          </w:tcPr>
          <w:p w:rsidR="006B073D" w:rsidRPr="005823ED" w:rsidRDefault="00ED3649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B073D" w:rsidRPr="005823ED" w:rsidRDefault="00A619E4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073D" w:rsidRPr="005823ED" w:rsidRDefault="00A619E4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B073D" w:rsidRDefault="006B073D">
      <w:pPr>
        <w:rPr>
          <w:sz w:val="20"/>
          <w:szCs w:val="20"/>
        </w:rPr>
      </w:pPr>
    </w:p>
    <w:p w:rsidR="0056078E" w:rsidRPr="00CC49D0" w:rsidRDefault="0056078E">
      <w:pPr>
        <w:rPr>
          <w:sz w:val="20"/>
          <w:szCs w:val="20"/>
        </w:rPr>
      </w:pPr>
      <w:bookmarkStart w:id="0" w:name="_GoBack"/>
      <w:bookmarkEnd w:id="0"/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lastRenderedPageBreak/>
        <w:t xml:space="preserve">TREŚCI PROGRAMOWE </w:t>
      </w: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268"/>
      </w:tblGrid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268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Zajęcia</w:t>
            </w:r>
            <w:r w:rsidR="001D7944">
              <w:rPr>
                <w:sz w:val="20"/>
                <w:szCs w:val="20"/>
              </w:rPr>
              <w:t xml:space="preserve"> organiza</w:t>
            </w:r>
            <w:r w:rsidR="006F29E3">
              <w:rPr>
                <w:sz w:val="20"/>
                <w:szCs w:val="20"/>
              </w:rPr>
              <w:t xml:space="preserve">cyjne, prezentacja zasad funkcjonowania Uczelni </w:t>
            </w:r>
          </w:p>
        </w:tc>
        <w:tc>
          <w:tcPr>
            <w:tcW w:w="2268" w:type="dxa"/>
          </w:tcPr>
          <w:p w:rsidR="006B073D" w:rsidRPr="005823ED" w:rsidRDefault="001D7944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6B073D" w:rsidRPr="005823ED" w:rsidRDefault="006F29E3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Regulacje prawne dotyczące studiowania</w:t>
            </w:r>
            <w:r w:rsidR="001D7944">
              <w:rPr>
                <w:sz w:val="20"/>
                <w:szCs w:val="20"/>
              </w:rPr>
              <w:t xml:space="preserve"> na kierunku stosunki międzynarodowe</w:t>
            </w:r>
          </w:p>
        </w:tc>
        <w:tc>
          <w:tcPr>
            <w:tcW w:w="2268" w:type="dxa"/>
          </w:tcPr>
          <w:p w:rsidR="006B073D" w:rsidRPr="005823ED" w:rsidRDefault="001D7944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6B073D" w:rsidRPr="005823ED" w:rsidRDefault="006F29E3" w:rsidP="006F29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Omówienie form kontaktów z Władzami Uczelni i Wydziału, Wykładowcami i Dziekanatem</w:t>
            </w:r>
          </w:p>
        </w:tc>
        <w:tc>
          <w:tcPr>
            <w:tcW w:w="2268" w:type="dxa"/>
          </w:tcPr>
          <w:p w:rsidR="006B073D" w:rsidRPr="005823ED" w:rsidRDefault="001D7944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Dyskusja podsum</w:t>
            </w:r>
            <w:r w:rsidR="001D7944">
              <w:rPr>
                <w:sz w:val="20"/>
                <w:szCs w:val="20"/>
              </w:rPr>
              <w:t>owująca</w:t>
            </w:r>
          </w:p>
        </w:tc>
        <w:tc>
          <w:tcPr>
            <w:tcW w:w="2268" w:type="dxa"/>
          </w:tcPr>
          <w:p w:rsidR="006B073D" w:rsidRPr="005823ED" w:rsidRDefault="001D7944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73D" w:rsidRPr="005823ED" w:rsidTr="00582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240"/>
        </w:trPr>
        <w:tc>
          <w:tcPr>
            <w:tcW w:w="10462" w:type="dxa"/>
          </w:tcPr>
          <w:p w:rsidR="006B073D" w:rsidRPr="005823ED" w:rsidRDefault="006B073D" w:rsidP="005823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:rsidR="006B073D" w:rsidRPr="005823ED" w:rsidRDefault="001D7944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Podstawowa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6B073D" w:rsidRPr="005823ED" w:rsidRDefault="001A3C06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o szkolnictwie wyższym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6B073D" w:rsidRPr="005823ED" w:rsidRDefault="00B311E1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Regulaminy</w:t>
            </w:r>
            <w:r w:rsidR="001A3C06">
              <w:rPr>
                <w:sz w:val="20"/>
                <w:szCs w:val="20"/>
              </w:rPr>
              <w:t xml:space="preserve"> AMW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Uzupełniająca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6B073D" w:rsidRPr="005823ED" w:rsidRDefault="001A3C06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</w:t>
            </w:r>
            <w:r w:rsidR="00B311E1">
              <w:rPr>
                <w:sz w:val="20"/>
                <w:szCs w:val="20"/>
              </w:rPr>
              <w:t>zenia Dziekana dotyczące studentów</w:t>
            </w:r>
          </w:p>
        </w:tc>
      </w:tr>
    </w:tbl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KRYTERIA ROZLICZENIA PRZEDMIOTU</w:t>
      </w:r>
    </w:p>
    <w:p w:rsidR="006B073D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2704"/>
        <w:gridCol w:w="2160"/>
        <w:gridCol w:w="1620"/>
      </w:tblGrid>
      <w:tr w:rsidR="006B073D" w:rsidTr="000F1B5A">
        <w:tc>
          <w:tcPr>
            <w:tcW w:w="388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1B5A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1B5A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1B5A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1B5A">
              <w:rPr>
                <w:b/>
                <w:sz w:val="20"/>
                <w:szCs w:val="20"/>
              </w:rPr>
              <w:t>Waga</w:t>
            </w:r>
          </w:p>
        </w:tc>
      </w:tr>
      <w:tr w:rsidR="006B073D" w:rsidTr="000F1B5A">
        <w:tc>
          <w:tcPr>
            <w:tcW w:w="388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b/>
                <w:sz w:val="20"/>
                <w:szCs w:val="20"/>
              </w:rPr>
            </w:pPr>
            <w:r w:rsidRPr="000F1B5A">
              <w:rPr>
                <w:sz w:val="20"/>
                <w:szCs w:val="20"/>
              </w:rPr>
              <w:t>Zaliczenie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854FB" w:rsidRDefault="000854FB" w:rsidP="000F1B5A">
            <w:pPr>
              <w:spacing w:after="0"/>
              <w:jc w:val="center"/>
              <w:rPr>
                <w:sz w:val="20"/>
                <w:szCs w:val="20"/>
              </w:rPr>
            </w:pPr>
            <w:r w:rsidRPr="000854FB">
              <w:rPr>
                <w:sz w:val="20"/>
                <w:szCs w:val="20"/>
              </w:rPr>
              <w:t>Przedstawienie</w:t>
            </w:r>
            <w:r>
              <w:rPr>
                <w:sz w:val="20"/>
                <w:szCs w:val="20"/>
              </w:rPr>
              <w:t xml:space="preserve"> indywidualnego</w:t>
            </w:r>
            <w:r w:rsidRPr="000854FB">
              <w:rPr>
                <w:sz w:val="20"/>
                <w:szCs w:val="20"/>
              </w:rPr>
              <w:t xml:space="preserve"> planu praktyk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0854FB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0854FB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B073D" w:rsidTr="000F1B5A">
        <w:tc>
          <w:tcPr>
            <w:tcW w:w="3884" w:type="dxa"/>
            <w:vMerge w:val="restart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sz w:val="20"/>
                <w:szCs w:val="20"/>
              </w:rPr>
            </w:pPr>
            <w:r w:rsidRPr="000F1B5A">
              <w:rPr>
                <w:sz w:val="20"/>
                <w:szCs w:val="20"/>
              </w:rPr>
              <w:t>Zaliczenie z oceną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B073D" w:rsidTr="000F1B5A">
        <w:tc>
          <w:tcPr>
            <w:tcW w:w="3884" w:type="dxa"/>
            <w:vMerge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B073D" w:rsidTr="000F1B5A">
        <w:tc>
          <w:tcPr>
            <w:tcW w:w="388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b/>
                <w:sz w:val="20"/>
                <w:szCs w:val="20"/>
              </w:rPr>
            </w:pPr>
            <w:r w:rsidRPr="000F1B5A">
              <w:rPr>
                <w:sz w:val="20"/>
                <w:szCs w:val="20"/>
              </w:rPr>
              <w:t>Egzamin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1A3C06" w:rsidRDefault="001A3C06" w:rsidP="00082A96">
      <w:pPr>
        <w:spacing w:after="0"/>
        <w:rPr>
          <w:b/>
          <w:sz w:val="20"/>
          <w:szCs w:val="20"/>
        </w:rPr>
      </w:pPr>
    </w:p>
    <w:p w:rsidR="001A3C06" w:rsidRDefault="001A3C06" w:rsidP="00082A96">
      <w:pPr>
        <w:spacing w:after="0"/>
        <w:rPr>
          <w:b/>
          <w:sz w:val="20"/>
          <w:szCs w:val="20"/>
        </w:rPr>
      </w:pPr>
    </w:p>
    <w:p w:rsidR="001A3C06" w:rsidRDefault="001A3C06" w:rsidP="00082A96">
      <w:pPr>
        <w:spacing w:after="0"/>
        <w:rPr>
          <w:b/>
          <w:sz w:val="20"/>
          <w:szCs w:val="20"/>
        </w:rPr>
      </w:pPr>
    </w:p>
    <w:p w:rsidR="001A3C06" w:rsidRDefault="001A3C06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UWAGI DODATKOWE </w:t>
      </w:r>
    </w:p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Pr="00BD155F" w:rsidRDefault="006B073D" w:rsidP="009F7E6B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 (najpopularniejsze):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Wykład (typy: konwencjonalny; problemowy; konwersatoryjny)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(jako metoda podająca)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(analityczno-krytyczna)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materiałem źródłowym (jako metoda problemowa/poszukująca)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Dyskusja ( jej odmiany: dyskusja zbiorowa, debata, dyskusja panelowa, dyskusja seminaryjna)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Studium przypadku (</w:t>
      </w:r>
      <w:proofErr w:type="spellStart"/>
      <w:r w:rsidRPr="009F7E6B">
        <w:rPr>
          <w:color w:val="000000"/>
          <w:sz w:val="20"/>
          <w:szCs w:val="20"/>
        </w:rPr>
        <w:t>case</w:t>
      </w:r>
      <w:proofErr w:type="spellEnd"/>
      <w:r w:rsidRPr="009F7E6B">
        <w:rPr>
          <w:color w:val="000000"/>
          <w:sz w:val="20"/>
          <w:szCs w:val="20"/>
        </w:rPr>
        <w:t xml:space="preserve"> </w:t>
      </w:r>
      <w:proofErr w:type="spellStart"/>
      <w:r w:rsidRPr="009F7E6B">
        <w:rPr>
          <w:color w:val="000000"/>
          <w:sz w:val="20"/>
          <w:szCs w:val="20"/>
        </w:rPr>
        <w:t>study</w:t>
      </w:r>
      <w:proofErr w:type="spellEnd"/>
      <w:r w:rsidRPr="009F7E6B">
        <w:rPr>
          <w:color w:val="000000"/>
          <w:sz w:val="20"/>
          <w:szCs w:val="20"/>
        </w:rPr>
        <w:t>)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projektów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Burza mózgów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Gry dydaktyczne 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symulacyjna</w:t>
      </w:r>
    </w:p>
    <w:p w:rsidR="006B073D" w:rsidRPr="009F7E6B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ćwiczeniowa (nabywanie umiejętności wykonawczych przez wielokrotne powtarzanie czynności)</w:t>
      </w:r>
    </w:p>
    <w:p w:rsidR="006B073D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Pokaz</w:t>
      </w:r>
    </w:p>
    <w:p w:rsidR="006B073D" w:rsidRDefault="006B073D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Metody inscenizacyjne</w:t>
      </w:r>
    </w:p>
    <w:p w:rsidR="006B073D" w:rsidRDefault="006B073D" w:rsidP="00B7326D">
      <w:pPr>
        <w:pStyle w:val="Akapitzlist"/>
        <w:rPr>
          <w:color w:val="000000"/>
          <w:sz w:val="20"/>
          <w:szCs w:val="20"/>
        </w:rPr>
      </w:pPr>
    </w:p>
    <w:p w:rsidR="006B073D" w:rsidRPr="00BD155F" w:rsidRDefault="006B073D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weryfikacji stopnia osiągnięcia efektów kształcenia</w:t>
      </w:r>
    </w:p>
    <w:p w:rsidR="006B073D" w:rsidRPr="00B7326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</w:t>
      </w:r>
      <w:r>
        <w:rPr>
          <w:color w:val="000000"/>
          <w:sz w:val="20"/>
          <w:szCs w:val="20"/>
        </w:rPr>
        <w:t xml:space="preserve"> </w:t>
      </w:r>
      <w:r w:rsidRPr="00B7326D">
        <w:rPr>
          <w:color w:val="000000"/>
          <w:sz w:val="20"/>
          <w:szCs w:val="20"/>
        </w:rPr>
        <w:t xml:space="preserve"> ustny</w:t>
      </w:r>
    </w:p>
    <w:p w:rsidR="006B073D" w:rsidRPr="00B7326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pytania otwarte</w:t>
      </w:r>
    </w:p>
    <w:p w:rsidR="006B073D" w:rsidRPr="00B7326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test wielokrotnego wyboru</w:t>
      </w:r>
    </w:p>
    <w:p w:rsidR="006B073D" w:rsidRPr="00B7326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praktyczny</w:t>
      </w:r>
    </w:p>
    <w:p w:rsidR="006B073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Ewaluacja projek</w:t>
      </w:r>
      <w:r>
        <w:rPr>
          <w:color w:val="000000"/>
          <w:sz w:val="20"/>
          <w:szCs w:val="20"/>
        </w:rPr>
        <w:t>tu na podstawie np. prezentacji</w:t>
      </w:r>
      <w:r w:rsidRPr="00B7326D">
        <w:rPr>
          <w:color w:val="000000"/>
          <w:sz w:val="20"/>
          <w:szCs w:val="20"/>
        </w:rPr>
        <w:t xml:space="preserve"> wytworu</w:t>
      </w:r>
    </w:p>
    <w:p w:rsidR="006B073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6B073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6B073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6B073D" w:rsidRPr="00BD155F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6B073D" w:rsidRDefault="006B073D" w:rsidP="00834606">
      <w:pPr>
        <w:pStyle w:val="Akapitzlist"/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6B073D" w:rsidRDefault="006B073D" w:rsidP="00B7326D">
      <w:pPr>
        <w:rPr>
          <w:color w:val="000000"/>
          <w:sz w:val="20"/>
          <w:szCs w:val="20"/>
        </w:rPr>
      </w:pPr>
    </w:p>
    <w:p w:rsidR="006B073D" w:rsidRDefault="006B073D" w:rsidP="00B7326D">
      <w:pPr>
        <w:rPr>
          <w:color w:val="000000"/>
          <w:sz w:val="20"/>
          <w:szCs w:val="20"/>
        </w:rPr>
      </w:pPr>
    </w:p>
    <w:p w:rsidR="006B073D" w:rsidRDefault="006B073D" w:rsidP="00B7326D">
      <w:pPr>
        <w:rPr>
          <w:color w:val="000000"/>
          <w:sz w:val="20"/>
          <w:szCs w:val="20"/>
        </w:rPr>
      </w:pPr>
    </w:p>
    <w:p w:rsidR="006B073D" w:rsidRPr="00BD155F" w:rsidRDefault="006B073D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Czasowniki operacyjne stosowane przy formułowaniu  efektów kształcenia</w:t>
      </w:r>
    </w:p>
    <w:p w:rsidR="006B073D" w:rsidRPr="003B4697" w:rsidRDefault="006B073D" w:rsidP="00834606">
      <w:pPr>
        <w:pStyle w:val="Akapitzlist"/>
        <w:numPr>
          <w:ilvl w:val="0"/>
          <w:numId w:val="10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3B4697">
        <w:rPr>
          <w:b/>
          <w:color w:val="000000"/>
          <w:sz w:val="20"/>
          <w:szCs w:val="20"/>
        </w:rPr>
        <w:lastRenderedPageBreak/>
        <w:t>Wiedza</w:t>
      </w:r>
    </w:p>
    <w:p w:rsidR="006B073D" w:rsidRDefault="006B073D" w:rsidP="00B7326D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6B073D" w:rsidRPr="009A4BB7" w:rsidRDefault="006B073D" w:rsidP="00834606">
      <w:pPr>
        <w:pStyle w:val="Akapitzlist"/>
        <w:numPr>
          <w:ilvl w:val="0"/>
          <w:numId w:val="10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9A4BB7">
        <w:rPr>
          <w:b/>
          <w:color w:val="000000"/>
          <w:sz w:val="20"/>
          <w:szCs w:val="20"/>
        </w:rPr>
        <w:t>Umiejętności</w:t>
      </w:r>
    </w:p>
    <w:p w:rsidR="006B073D" w:rsidRDefault="006B073D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6B073D" w:rsidRPr="002C2839" w:rsidRDefault="006B073D" w:rsidP="00834606">
      <w:pPr>
        <w:pStyle w:val="Akapitzlist"/>
        <w:numPr>
          <w:ilvl w:val="0"/>
          <w:numId w:val="10"/>
        </w:numPr>
        <w:tabs>
          <w:tab w:val="clear" w:pos="1440"/>
          <w:tab w:val="num" w:pos="720"/>
        </w:tabs>
        <w:ind w:left="720"/>
        <w:rPr>
          <w:color w:val="000000"/>
          <w:sz w:val="20"/>
          <w:szCs w:val="20"/>
        </w:rPr>
      </w:pPr>
      <w:r w:rsidRPr="002C2839">
        <w:rPr>
          <w:b/>
          <w:color w:val="000000"/>
          <w:sz w:val="20"/>
          <w:szCs w:val="20"/>
        </w:rPr>
        <w:t>Kompetencje społeczne</w:t>
      </w:r>
    </w:p>
    <w:p w:rsidR="006B073D" w:rsidRDefault="006B073D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Zachowuje ostrożność w wyrażaniu opinii, zachowuje otwartość, pracuje samodzielnie, jest kreatywny, pracuje w zespole, kieruje pracą zespołu, angażuje się, wyciąga wnioski, podejmuje wyzwania, organizuje, dąży, wspiera, odnosi.</w:t>
      </w:r>
      <w:r w:rsidRPr="00B00540">
        <w:rPr>
          <w:color w:val="000000"/>
          <w:sz w:val="20"/>
          <w:szCs w:val="20"/>
        </w:rPr>
        <w:t xml:space="preserve">  </w:t>
      </w:r>
    </w:p>
    <w:p w:rsidR="006B073D" w:rsidRDefault="006B073D" w:rsidP="00BD155F">
      <w:pPr>
        <w:rPr>
          <w:color w:val="000000"/>
          <w:sz w:val="20"/>
          <w:szCs w:val="20"/>
        </w:rPr>
      </w:pPr>
    </w:p>
    <w:p w:rsidR="006B073D" w:rsidRPr="00FB0A7A" w:rsidRDefault="006B073D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6B073D" w:rsidRPr="00BD155F" w:rsidRDefault="006B073D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6B073D" w:rsidRPr="00BD155F" w:rsidSect="009A578C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E6" w:rsidRDefault="004A34E6" w:rsidP="00904FB2">
      <w:pPr>
        <w:spacing w:after="0" w:line="240" w:lineRule="auto"/>
      </w:pPr>
      <w:r>
        <w:separator/>
      </w:r>
    </w:p>
  </w:endnote>
  <w:endnote w:type="continuationSeparator" w:id="0">
    <w:p w:rsidR="004A34E6" w:rsidRDefault="004A34E6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3D" w:rsidRDefault="000F1B5A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56078E">
      <w:rPr>
        <w:noProof/>
      </w:rPr>
      <w:t>4</w:t>
    </w:r>
    <w:r>
      <w:rPr>
        <w:noProof/>
      </w:rPr>
      <w:fldChar w:fldCharType="end"/>
    </w:r>
  </w:p>
  <w:p w:rsidR="006B073D" w:rsidRDefault="006B0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E6" w:rsidRDefault="004A34E6" w:rsidP="00904FB2">
      <w:pPr>
        <w:spacing w:after="0" w:line="240" w:lineRule="auto"/>
      </w:pPr>
      <w:r>
        <w:separator/>
      </w:r>
    </w:p>
  </w:footnote>
  <w:footnote w:type="continuationSeparator" w:id="0">
    <w:p w:rsidR="004A34E6" w:rsidRDefault="004A34E6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3D" w:rsidRDefault="004A34E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3D" w:rsidRDefault="004A34E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3D" w:rsidRDefault="004A34E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C3C6E"/>
    <w:multiLevelType w:val="hybridMultilevel"/>
    <w:tmpl w:val="44340C56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243CFE"/>
    <w:multiLevelType w:val="hybridMultilevel"/>
    <w:tmpl w:val="4A562D5A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3BB30D5"/>
    <w:multiLevelType w:val="multilevel"/>
    <w:tmpl w:val="44340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BB"/>
    <w:rsid w:val="00030ECE"/>
    <w:rsid w:val="00033676"/>
    <w:rsid w:val="00071C40"/>
    <w:rsid w:val="00082A96"/>
    <w:rsid w:val="000854FB"/>
    <w:rsid w:val="00093D23"/>
    <w:rsid w:val="000F1B5A"/>
    <w:rsid w:val="000F6E9B"/>
    <w:rsid w:val="00120070"/>
    <w:rsid w:val="001536A7"/>
    <w:rsid w:val="00156574"/>
    <w:rsid w:val="001616E5"/>
    <w:rsid w:val="001A3C06"/>
    <w:rsid w:val="001D7944"/>
    <w:rsid w:val="001D79F9"/>
    <w:rsid w:val="001E4FE4"/>
    <w:rsid w:val="00216346"/>
    <w:rsid w:val="002C2839"/>
    <w:rsid w:val="00314177"/>
    <w:rsid w:val="003252EB"/>
    <w:rsid w:val="00360343"/>
    <w:rsid w:val="003B4697"/>
    <w:rsid w:val="003C3A12"/>
    <w:rsid w:val="003D6BD5"/>
    <w:rsid w:val="004049A4"/>
    <w:rsid w:val="0040612B"/>
    <w:rsid w:val="00446463"/>
    <w:rsid w:val="00462809"/>
    <w:rsid w:val="00473845"/>
    <w:rsid w:val="0047550F"/>
    <w:rsid w:val="004A34E6"/>
    <w:rsid w:val="004A5E8F"/>
    <w:rsid w:val="004C777D"/>
    <w:rsid w:val="004F1E63"/>
    <w:rsid w:val="005001F5"/>
    <w:rsid w:val="00522CCD"/>
    <w:rsid w:val="0056078E"/>
    <w:rsid w:val="00577C19"/>
    <w:rsid w:val="005823ED"/>
    <w:rsid w:val="005B6C3D"/>
    <w:rsid w:val="006134A9"/>
    <w:rsid w:val="00673B2A"/>
    <w:rsid w:val="006758B9"/>
    <w:rsid w:val="006B073D"/>
    <w:rsid w:val="006C413F"/>
    <w:rsid w:val="006F29E3"/>
    <w:rsid w:val="006F645D"/>
    <w:rsid w:val="007331E6"/>
    <w:rsid w:val="007548C5"/>
    <w:rsid w:val="007B4C0D"/>
    <w:rsid w:val="007B593C"/>
    <w:rsid w:val="007C2688"/>
    <w:rsid w:val="00815AA6"/>
    <w:rsid w:val="00824EC5"/>
    <w:rsid w:val="00834606"/>
    <w:rsid w:val="008574BB"/>
    <w:rsid w:val="008817F5"/>
    <w:rsid w:val="00904FB2"/>
    <w:rsid w:val="009420B1"/>
    <w:rsid w:val="009A4BB7"/>
    <w:rsid w:val="009A578C"/>
    <w:rsid w:val="009B0FFA"/>
    <w:rsid w:val="009D303C"/>
    <w:rsid w:val="009F7E6B"/>
    <w:rsid w:val="00A05399"/>
    <w:rsid w:val="00A362DB"/>
    <w:rsid w:val="00A36BDA"/>
    <w:rsid w:val="00A619E4"/>
    <w:rsid w:val="00AA43BD"/>
    <w:rsid w:val="00AA6835"/>
    <w:rsid w:val="00AD6FFE"/>
    <w:rsid w:val="00B00540"/>
    <w:rsid w:val="00B16BCB"/>
    <w:rsid w:val="00B311E1"/>
    <w:rsid w:val="00B7126D"/>
    <w:rsid w:val="00B7326D"/>
    <w:rsid w:val="00BD155F"/>
    <w:rsid w:val="00BF1A40"/>
    <w:rsid w:val="00C13B00"/>
    <w:rsid w:val="00C53B59"/>
    <w:rsid w:val="00C86A75"/>
    <w:rsid w:val="00CC49D0"/>
    <w:rsid w:val="00D42490"/>
    <w:rsid w:val="00E42A73"/>
    <w:rsid w:val="00EC06CE"/>
    <w:rsid w:val="00EC39C1"/>
    <w:rsid w:val="00ED3649"/>
    <w:rsid w:val="00F60104"/>
    <w:rsid w:val="00FA2FD2"/>
    <w:rsid w:val="00FA5C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B99B3DB-1D69-4E56-ADD7-78126BCD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6E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Iwona JO</cp:lastModifiedBy>
  <cp:revision>20</cp:revision>
  <cp:lastPrinted>2016-09-23T09:03:00Z</cp:lastPrinted>
  <dcterms:created xsi:type="dcterms:W3CDTF">2016-09-23T09:03:00Z</dcterms:created>
  <dcterms:modified xsi:type="dcterms:W3CDTF">2016-10-06T17:08:00Z</dcterms:modified>
</cp:coreProperties>
</file>