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72D" w14:textId="1BA19E13" w:rsidR="00E144FA" w:rsidRDefault="00E144FA" w:rsidP="00801447">
      <w:pPr>
        <w:pStyle w:val="NormalnyWe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Tematyka prac </w:t>
      </w:r>
      <w:r w:rsidR="00494331">
        <w:rPr>
          <w:rFonts w:ascii="Tahoma" w:hAnsi="Tahoma" w:cs="Tahoma"/>
          <w:b/>
        </w:rPr>
        <w:t xml:space="preserve">licencjackich 200 </w:t>
      </w:r>
      <w:r w:rsidR="00891CD7">
        <w:rPr>
          <w:rFonts w:ascii="Tahoma" w:hAnsi="Tahoma" w:cs="Tahoma"/>
          <w:b/>
        </w:rPr>
        <w:t>WS</w:t>
      </w:r>
    </w:p>
    <w:p w14:paraId="2B018C3B" w14:textId="77777777" w:rsidR="002E3A14" w:rsidRDefault="002E3A14" w:rsidP="00801447">
      <w:pPr>
        <w:pStyle w:val="NormalnyWeb"/>
        <w:jc w:val="both"/>
        <w:rPr>
          <w:rFonts w:ascii="Tahoma" w:hAnsi="Tahoma" w:cs="Tahoma"/>
          <w:b/>
        </w:rPr>
      </w:pPr>
    </w:p>
    <w:p w14:paraId="20ADE937" w14:textId="77777777" w:rsidR="00801447" w:rsidRDefault="00801447" w:rsidP="00801447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Patrycja BAŁDYS</w:t>
      </w:r>
    </w:p>
    <w:p w14:paraId="4AD8A631" w14:textId="77777777" w:rsidR="00801447" w:rsidRPr="00303035" w:rsidRDefault="00801447" w:rsidP="00801447">
      <w:pPr>
        <w:pStyle w:val="NormalnyWeb"/>
        <w:ind w:left="851"/>
        <w:jc w:val="both"/>
        <w:rPr>
          <w:rFonts w:ascii="Tahoma" w:hAnsi="Tahoma" w:cs="Tahoma"/>
          <w:b/>
        </w:rPr>
      </w:pPr>
    </w:p>
    <w:p w14:paraId="03A6E2C1" w14:textId="6E07E668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Wojsko i społeczeństwo – stereotypy, uprzedzenia, relacje, komunikacja </w:t>
      </w:r>
      <w:r>
        <w:rPr>
          <w:rFonts w:ascii="Tahoma" w:hAnsi="Tahoma" w:cs="Tahoma"/>
        </w:rPr>
        <w:br/>
        <w:t>i współpraca.</w:t>
      </w:r>
    </w:p>
    <w:p w14:paraId="3455C4E7" w14:textId="401F057D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Kobiety w służbach mundurowych.</w:t>
      </w:r>
    </w:p>
    <w:p w14:paraId="596FB3FF" w14:textId="012260DC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Zmieniająca się rola wojska i żołnierzy w XXI wieku.</w:t>
      </w:r>
    </w:p>
    <w:p w14:paraId="2D5934ED" w14:textId="1EEA803C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Wzory społeczne w grupach dyspozycyjnych (wojsko, policja, straż graniczna, straż pożarna, służby więzienne).</w:t>
      </w:r>
    </w:p>
    <w:p w14:paraId="5250222B" w14:textId="25464D00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 i media relations w służbach mundurowych.</w:t>
      </w:r>
    </w:p>
    <w:p w14:paraId="673B9CB1" w14:textId="1504B7C1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Profesjonalizacja wojska.</w:t>
      </w:r>
    </w:p>
    <w:p w14:paraId="74F720AB" w14:textId="710A3287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Media w zarządzaniu kryzysowym.</w:t>
      </w:r>
    </w:p>
    <w:p w14:paraId="47AD2F51" w14:textId="2F414B36" w:rsidR="00630E12" w:rsidRDefault="00630E12" w:rsidP="00630E12">
      <w:pPr>
        <w:numPr>
          <w:ilvl w:val="0"/>
          <w:numId w:val="19"/>
        </w:numPr>
        <w:tabs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Konflikty militarne w mediach.</w:t>
      </w:r>
    </w:p>
    <w:p w14:paraId="2B7D5EB4" w14:textId="77777777" w:rsidR="00630E12" w:rsidRDefault="00630E12" w:rsidP="00801447">
      <w:pPr>
        <w:pStyle w:val="NormalnyWeb"/>
        <w:jc w:val="both"/>
        <w:rPr>
          <w:rFonts w:ascii="Tahoma" w:hAnsi="Tahoma" w:cs="Tahoma"/>
          <w:b/>
        </w:rPr>
      </w:pPr>
    </w:p>
    <w:p w14:paraId="24FF0F91" w14:textId="4B814CC4" w:rsidR="00801447" w:rsidRPr="00303035" w:rsidRDefault="00801447" w:rsidP="00801447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Monika CHOJNACKA</w:t>
      </w:r>
    </w:p>
    <w:p w14:paraId="6804F767" w14:textId="77777777" w:rsidR="00801447" w:rsidRPr="00C001AB" w:rsidRDefault="00801447" w:rsidP="00801447">
      <w:pPr>
        <w:pStyle w:val="NormalnyWeb"/>
        <w:jc w:val="both"/>
        <w:rPr>
          <w:rFonts w:ascii="Tahoma" w:hAnsi="Tahoma" w:cs="Tahoma"/>
        </w:rPr>
      </w:pPr>
    </w:p>
    <w:p w14:paraId="2194206F" w14:textId="77777777" w:rsidR="00801447" w:rsidRDefault="00801447" w:rsidP="00801447">
      <w:pPr>
        <w:numPr>
          <w:ilvl w:val="0"/>
          <w:numId w:val="14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368E5">
        <w:rPr>
          <w:rFonts w:ascii="Tahoma" w:hAnsi="Tahoma" w:cs="Tahoma"/>
        </w:rPr>
        <w:t>Stosunki polsko-ukraińskie</w:t>
      </w:r>
      <w:r>
        <w:rPr>
          <w:rFonts w:ascii="Tahoma" w:hAnsi="Tahoma" w:cs="Tahoma"/>
        </w:rPr>
        <w:t>.</w:t>
      </w:r>
    </w:p>
    <w:p w14:paraId="4AACF906" w14:textId="77777777" w:rsidR="00801447" w:rsidRDefault="00801447" w:rsidP="00801447">
      <w:pPr>
        <w:numPr>
          <w:ilvl w:val="0"/>
          <w:numId w:val="14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368E5">
        <w:rPr>
          <w:rFonts w:ascii="Tahoma" w:hAnsi="Tahoma" w:cs="Tahoma"/>
        </w:rPr>
        <w:t>Mniejszości narodowe w kontekście historycznym i współczesnym.</w:t>
      </w:r>
    </w:p>
    <w:p w14:paraId="68DA2595" w14:textId="7603023F" w:rsidR="00801447" w:rsidRDefault="00801447" w:rsidP="00801447">
      <w:pPr>
        <w:numPr>
          <w:ilvl w:val="0"/>
          <w:numId w:val="14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368E5">
        <w:rPr>
          <w:rFonts w:ascii="Tahoma" w:hAnsi="Tahoma" w:cs="Tahoma"/>
        </w:rPr>
        <w:t>Regionalne aspekty historyczno-edukacyjne.</w:t>
      </w:r>
    </w:p>
    <w:p w14:paraId="3624A1F0" w14:textId="77777777" w:rsidR="005A11D7" w:rsidRDefault="005A11D7" w:rsidP="005A11D7">
      <w:pPr>
        <w:pStyle w:val="NormalnyWeb"/>
        <w:jc w:val="both"/>
        <w:rPr>
          <w:rFonts w:ascii="Tahoma" w:hAnsi="Tahoma" w:cs="Tahoma"/>
          <w:b/>
        </w:rPr>
      </w:pPr>
    </w:p>
    <w:p w14:paraId="2BF223F5" w14:textId="1022273A" w:rsidR="005A11D7" w:rsidRPr="00303035" w:rsidRDefault="005A11D7" w:rsidP="005A11D7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Sebastian DAMA</w:t>
      </w:r>
    </w:p>
    <w:p w14:paraId="782B308A" w14:textId="77777777" w:rsidR="005A11D7" w:rsidRPr="00B02DC0" w:rsidRDefault="005A11D7" w:rsidP="005A11D7">
      <w:pPr>
        <w:jc w:val="both"/>
        <w:rPr>
          <w:rFonts w:ascii="Tahoma" w:hAnsi="Tahoma" w:cs="Tahoma"/>
        </w:rPr>
      </w:pPr>
    </w:p>
    <w:p w14:paraId="58A403E8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Wykorzystanie technologii komunikacyjno-informacyjnych we współczesnych zbrojnych konfliktach międzynarodowych. Analiza przypadków.</w:t>
      </w:r>
    </w:p>
    <w:p w14:paraId="4C827C2E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Współczesne migracje jako obraz stanu stosunków międzynawowych wobec kwestii bezpieczeństwa narodowego i międzynarodowego Polski.</w:t>
      </w:r>
    </w:p>
    <w:p w14:paraId="788D24A6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Wykorzystanie technologii komunikacyjno-informacyjnych w administracji publicznej i wojskowej. Korzyści, problemy możliwości współpracy.</w:t>
      </w:r>
    </w:p>
    <w:p w14:paraId="25328DFC" w14:textId="742C9685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 xml:space="preserve">Biurokracja jako element wojskowych służb publicznych. Rola i problemy </w:t>
      </w:r>
      <w:r>
        <w:rPr>
          <w:rFonts w:ascii="Tahoma" w:hAnsi="Tahoma" w:cs="Tahoma"/>
        </w:rPr>
        <w:br/>
      </w:r>
      <w:r w:rsidRPr="003A2907">
        <w:rPr>
          <w:rFonts w:ascii="Tahoma" w:hAnsi="Tahoma" w:cs="Tahoma"/>
        </w:rPr>
        <w:t>w działania biurokracji w wojskowych służbach publicznych.</w:t>
      </w:r>
    </w:p>
    <w:p w14:paraId="3588257F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 xml:space="preserve">Komunikacja jako narzędzie organizacji i walki służb mundurowych. Aspekty wykorzystania komunikacji w działaniach służb mundurowych. </w:t>
      </w:r>
    </w:p>
    <w:p w14:paraId="38610FF3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Rozwój technologii komunikacyjno-informacyjnych wobec transformacji doktryn wojennych. Rys historyczny i możliwe działania w przyszłości.</w:t>
      </w:r>
    </w:p>
    <w:p w14:paraId="4777CDB6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Rola administracji publicznej i służby wojskowej w realizowaniu zasad państwa demokratycznego.</w:t>
      </w:r>
    </w:p>
    <w:p w14:paraId="427FFD39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 xml:space="preserve">Współpraca organizacji </w:t>
      </w:r>
      <w:proofErr w:type="spellStart"/>
      <w:r w:rsidRPr="003A2907">
        <w:rPr>
          <w:rFonts w:ascii="Tahoma" w:hAnsi="Tahoma" w:cs="Tahoma"/>
        </w:rPr>
        <w:t>proobornnych</w:t>
      </w:r>
      <w:proofErr w:type="spellEnd"/>
      <w:r w:rsidRPr="003A2907">
        <w:rPr>
          <w:rFonts w:ascii="Tahoma" w:hAnsi="Tahoma" w:cs="Tahoma"/>
        </w:rPr>
        <w:t xml:space="preserve"> z wojskowymi i publicznymi służbami administracyjnymi. Prawne i administracyjne znaczenie warunków współpracy w perspektywie obronności kraju.</w:t>
      </w:r>
    </w:p>
    <w:p w14:paraId="7147EF84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Zarządzanie zasobami ludzkimi w służbie administracji publicznej i wojskowej. Specyfika i trudności organizacji pracy.</w:t>
      </w:r>
    </w:p>
    <w:p w14:paraId="168D468E" w14:textId="7F01692B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 xml:space="preserve">Rola i znaczenie polityki w realizacji misji publicznej administracji cywilnej </w:t>
      </w:r>
      <w:r>
        <w:rPr>
          <w:rFonts w:ascii="Tahoma" w:hAnsi="Tahoma" w:cs="Tahoma"/>
        </w:rPr>
        <w:br/>
      </w:r>
      <w:r w:rsidRPr="003A2907">
        <w:rPr>
          <w:rFonts w:ascii="Tahoma" w:hAnsi="Tahoma" w:cs="Tahoma"/>
        </w:rPr>
        <w:t xml:space="preserve">i wojskowej. </w:t>
      </w:r>
      <w:bookmarkStart w:id="0" w:name="_GoBack"/>
      <w:bookmarkEnd w:id="0"/>
    </w:p>
    <w:p w14:paraId="64F36E0B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Bezpieczeństwo cyfrowe jako wyznacznik bezpieczeństwa administracji publicznej i wojskowej. Studium przypadku.</w:t>
      </w:r>
    </w:p>
    <w:p w14:paraId="12C61BEE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Wykorzystanie służb mundurowych do likwidacji skutków klęsk żywiołowych. Studium przypadku.</w:t>
      </w:r>
    </w:p>
    <w:p w14:paraId="6296BB99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lastRenderedPageBreak/>
        <w:t>Współpraca międzynarodowa polskich służb mundurowych w zapewnieniu bezpieczeństwa państwa Polskiego.</w:t>
      </w:r>
    </w:p>
    <w:p w14:paraId="5F1F7B84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 xml:space="preserve">Rola i znaczenie ochotniczej straży pożarnej w systemie bezpieczeństwa środowiska lokalnego. Na przykładzie gminy. Studium przypadku. </w:t>
      </w:r>
    </w:p>
    <w:p w14:paraId="3DB25F5E" w14:textId="77777777" w:rsid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 xml:space="preserve">Bezpieczeństwo wewnętrzne kraju a kształcenie służb mundurowych. Współczesne wymogi bezpieczeństwa wobec wyzwań edukacji służb mundurowych. </w:t>
      </w:r>
    </w:p>
    <w:p w14:paraId="797124CF" w14:textId="27BAA0AA" w:rsidR="003A2907" w:rsidRPr="003A2907" w:rsidRDefault="003A2907" w:rsidP="003A2907">
      <w:pPr>
        <w:pStyle w:val="Akapitzlist"/>
        <w:numPr>
          <w:ilvl w:val="0"/>
          <w:numId w:val="20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3A2907">
        <w:rPr>
          <w:rFonts w:ascii="Tahoma" w:hAnsi="Tahoma" w:cs="Tahoma"/>
        </w:rPr>
        <w:t>Propozycja tematu studenta/studentki.</w:t>
      </w:r>
    </w:p>
    <w:p w14:paraId="5379FA15" w14:textId="735DF388" w:rsidR="00801447" w:rsidRDefault="00801447" w:rsidP="00801447">
      <w:pPr>
        <w:suppressAutoHyphens/>
        <w:rPr>
          <w:rFonts w:ascii="Tahoma" w:hAnsi="Tahoma" w:cs="Tahoma"/>
          <w:b/>
        </w:rPr>
      </w:pPr>
    </w:p>
    <w:p w14:paraId="54530BC1" w14:textId="2F3BAF19" w:rsidR="00FB03DD" w:rsidRDefault="00FB03DD" w:rsidP="00801447">
      <w:pPr>
        <w:suppressAutoHyphens/>
        <w:rPr>
          <w:rFonts w:ascii="Tahoma" w:hAnsi="Tahoma" w:cs="Tahoma"/>
          <w:b/>
        </w:rPr>
      </w:pPr>
      <w:r w:rsidRPr="00FB03DD">
        <w:rPr>
          <w:rFonts w:ascii="Tahoma" w:hAnsi="Tahoma" w:cs="Tahoma"/>
          <w:b/>
        </w:rPr>
        <w:t>dr Mariusz KARDAS</w:t>
      </w:r>
    </w:p>
    <w:p w14:paraId="1FB91299" w14:textId="77777777" w:rsidR="003467B7" w:rsidRPr="00FB03DD" w:rsidRDefault="003467B7" w:rsidP="00801447">
      <w:pPr>
        <w:suppressAutoHyphens/>
        <w:rPr>
          <w:rFonts w:ascii="Tahoma" w:hAnsi="Tahoma" w:cs="Tahoma"/>
          <w:b/>
        </w:rPr>
      </w:pPr>
    </w:p>
    <w:p w14:paraId="66EB8AEE" w14:textId="7BDD6F1B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Doktryny wojenne.</w:t>
      </w:r>
    </w:p>
    <w:p w14:paraId="753DBAD4" w14:textId="08ACA83D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Współczesna myśl wojskowa.</w:t>
      </w:r>
    </w:p>
    <w:p w14:paraId="5C354635" w14:textId="01F3825E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Rozwój rodzajów wojsk i służb mundurowych</w:t>
      </w:r>
      <w:r>
        <w:rPr>
          <w:rFonts w:ascii="Tahoma" w:hAnsi="Tahoma" w:cs="Tahoma"/>
        </w:rPr>
        <w:t>.</w:t>
      </w:r>
    </w:p>
    <w:p w14:paraId="02D34E60" w14:textId="3BEC36C6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Czynnik militarny w stosunkach międzynarodowych</w:t>
      </w:r>
      <w:r>
        <w:rPr>
          <w:rFonts w:ascii="Tahoma" w:hAnsi="Tahoma" w:cs="Tahoma"/>
        </w:rPr>
        <w:t>.</w:t>
      </w:r>
    </w:p>
    <w:p w14:paraId="7F727AA9" w14:textId="015EE8E2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„Zimna wojna” i jej wpływ na stosunki międzynarodowe</w:t>
      </w:r>
      <w:r>
        <w:rPr>
          <w:rFonts w:ascii="Tahoma" w:hAnsi="Tahoma" w:cs="Tahoma"/>
        </w:rPr>
        <w:t>.</w:t>
      </w:r>
    </w:p>
    <w:p w14:paraId="65D891AB" w14:textId="220C4CAE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Rola wielkich dowódców w kształtowaniu stosunków międzynarodowych</w:t>
      </w:r>
      <w:r>
        <w:rPr>
          <w:rFonts w:ascii="Tahoma" w:hAnsi="Tahoma" w:cs="Tahoma"/>
        </w:rPr>
        <w:t>.</w:t>
      </w:r>
    </w:p>
    <w:p w14:paraId="0A94E490" w14:textId="77777777" w:rsid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Wojny (bitwy) i ich implikacje w stosunkach międzynarodowych</w:t>
      </w:r>
      <w:r>
        <w:rPr>
          <w:rFonts w:ascii="Tahoma" w:hAnsi="Tahoma" w:cs="Tahoma"/>
        </w:rPr>
        <w:t>.</w:t>
      </w:r>
    </w:p>
    <w:p w14:paraId="405929A8" w14:textId="5CD5A12B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Wojny i konflikty lokalne po II wojnie światowej</w:t>
      </w:r>
      <w:r>
        <w:rPr>
          <w:rFonts w:ascii="Tahoma" w:hAnsi="Tahoma" w:cs="Tahoma"/>
        </w:rPr>
        <w:t>.</w:t>
      </w:r>
    </w:p>
    <w:p w14:paraId="379FF862" w14:textId="49762FF8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Wojny i konflikty morskie</w:t>
      </w:r>
      <w:r>
        <w:rPr>
          <w:rFonts w:ascii="Tahoma" w:hAnsi="Tahoma" w:cs="Tahoma"/>
        </w:rPr>
        <w:t>.</w:t>
      </w:r>
    </w:p>
    <w:p w14:paraId="0F08A617" w14:textId="6A036CB5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Świat w tzw. „systemie dwubiegunowym”</w:t>
      </w:r>
      <w:r>
        <w:rPr>
          <w:rFonts w:ascii="Tahoma" w:hAnsi="Tahoma" w:cs="Tahoma"/>
        </w:rPr>
        <w:t>.</w:t>
      </w:r>
    </w:p>
    <w:p w14:paraId="59D875B4" w14:textId="4238554B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Rozpad „systemu dwubiegunowego” i jego konsekwencje</w:t>
      </w:r>
      <w:r>
        <w:rPr>
          <w:rFonts w:ascii="Tahoma" w:hAnsi="Tahoma" w:cs="Tahoma"/>
        </w:rPr>
        <w:t>.</w:t>
      </w:r>
    </w:p>
    <w:p w14:paraId="602860D1" w14:textId="03D7B0F5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Polityka zagraniczna państwa polskiego po 1918 roku</w:t>
      </w:r>
      <w:r>
        <w:rPr>
          <w:rFonts w:ascii="Tahoma" w:hAnsi="Tahoma" w:cs="Tahoma"/>
          <w:bCs/>
        </w:rPr>
        <w:t>.</w:t>
      </w:r>
    </w:p>
    <w:p w14:paraId="08171762" w14:textId="611B293F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Działalność partii politycznych III RP</w:t>
      </w:r>
      <w:r>
        <w:rPr>
          <w:rFonts w:ascii="Tahoma" w:hAnsi="Tahoma" w:cs="Tahoma"/>
          <w:bCs/>
        </w:rPr>
        <w:t>.</w:t>
      </w:r>
    </w:p>
    <w:p w14:paraId="2FCEEC69" w14:textId="77777777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Organizacje międzynarodowe – aspekty polskie</w:t>
      </w:r>
      <w:r>
        <w:rPr>
          <w:rFonts w:ascii="Tahoma" w:hAnsi="Tahoma" w:cs="Tahoma"/>
          <w:bCs/>
        </w:rPr>
        <w:t>.</w:t>
      </w:r>
    </w:p>
    <w:p w14:paraId="49DB04D2" w14:textId="77777777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Europejskie procesy integracyjne</w:t>
      </w:r>
      <w:r>
        <w:rPr>
          <w:rFonts w:ascii="Tahoma" w:hAnsi="Tahoma" w:cs="Tahoma"/>
          <w:bCs/>
        </w:rPr>
        <w:t>.</w:t>
      </w:r>
    </w:p>
    <w:p w14:paraId="4174D3AF" w14:textId="77777777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Polityka regionalna UE</w:t>
      </w:r>
      <w:r>
        <w:rPr>
          <w:rFonts w:ascii="Tahoma" w:hAnsi="Tahoma" w:cs="Tahoma"/>
          <w:bCs/>
        </w:rPr>
        <w:t>.</w:t>
      </w:r>
    </w:p>
    <w:p w14:paraId="74CCB47F" w14:textId="77777777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 xml:space="preserve">Zjawiska </w:t>
      </w:r>
      <w:proofErr w:type="spellStart"/>
      <w:r w:rsidRPr="00FB03DD">
        <w:rPr>
          <w:rFonts w:ascii="Tahoma" w:hAnsi="Tahoma" w:cs="Tahoma"/>
          <w:bCs/>
        </w:rPr>
        <w:t>transgraniczności</w:t>
      </w:r>
      <w:proofErr w:type="spellEnd"/>
      <w:r w:rsidRPr="00FB03DD">
        <w:rPr>
          <w:rFonts w:ascii="Tahoma" w:hAnsi="Tahoma" w:cs="Tahoma"/>
          <w:bCs/>
        </w:rPr>
        <w:t xml:space="preserve"> europejskiej</w:t>
      </w:r>
      <w:r>
        <w:rPr>
          <w:rFonts w:ascii="Tahoma" w:hAnsi="Tahoma" w:cs="Tahoma"/>
          <w:bCs/>
        </w:rPr>
        <w:t>.</w:t>
      </w:r>
    </w:p>
    <w:p w14:paraId="78E8BBD4" w14:textId="4B32BEC0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Europejski samorząd terytorialny</w:t>
      </w:r>
      <w:r>
        <w:rPr>
          <w:rFonts w:ascii="Tahoma" w:hAnsi="Tahoma" w:cs="Tahoma"/>
          <w:bCs/>
        </w:rPr>
        <w:t>.</w:t>
      </w:r>
    </w:p>
    <w:p w14:paraId="137A9AD2" w14:textId="26F90729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  <w:bCs/>
        </w:rPr>
        <w:t>Polityka wyznaniowa państwa polskiego</w:t>
      </w:r>
      <w:r>
        <w:rPr>
          <w:rFonts w:ascii="Tahoma" w:hAnsi="Tahoma" w:cs="Tahoma"/>
          <w:bCs/>
        </w:rPr>
        <w:t>.</w:t>
      </w:r>
    </w:p>
    <w:p w14:paraId="619225DB" w14:textId="5503E368" w:rsidR="00FB03DD" w:rsidRPr="00FB03DD" w:rsidRDefault="00FB03DD" w:rsidP="00801447">
      <w:pPr>
        <w:pStyle w:val="Akapitzlist"/>
        <w:numPr>
          <w:ilvl w:val="0"/>
          <w:numId w:val="9"/>
        </w:numPr>
        <w:ind w:left="851" w:hanging="567"/>
        <w:rPr>
          <w:rFonts w:ascii="Tahoma" w:hAnsi="Tahoma" w:cs="Tahoma"/>
        </w:rPr>
      </w:pPr>
      <w:r w:rsidRPr="00FB03DD">
        <w:rPr>
          <w:rFonts w:ascii="Tahoma" w:hAnsi="Tahoma" w:cs="Tahoma"/>
        </w:rPr>
        <w:t>Współczesne systemy polityczne państw.</w:t>
      </w:r>
    </w:p>
    <w:p w14:paraId="478FC968" w14:textId="77777777" w:rsidR="00B94531" w:rsidRDefault="00B94531" w:rsidP="00B94531">
      <w:pPr>
        <w:rPr>
          <w:rFonts w:ascii="Tahoma" w:hAnsi="Tahoma" w:cs="Tahoma"/>
          <w:b/>
        </w:rPr>
      </w:pPr>
    </w:p>
    <w:p w14:paraId="2AEA6E11" w14:textId="5F227282" w:rsidR="00B94531" w:rsidRDefault="00B94531" w:rsidP="00B945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hab. Jerzy KOJKOŁ, prof. AMW</w:t>
      </w:r>
    </w:p>
    <w:p w14:paraId="7E8D41F0" w14:textId="77777777" w:rsidR="00B94531" w:rsidRDefault="00B94531" w:rsidP="00B94531">
      <w:pPr>
        <w:rPr>
          <w:rFonts w:ascii="Tahoma" w:hAnsi="Tahoma" w:cs="Tahoma"/>
          <w:b/>
        </w:rPr>
      </w:pPr>
    </w:p>
    <w:p w14:paraId="0C278422" w14:textId="77777777" w:rsidR="00B94531" w:rsidRDefault="00B94531" w:rsidP="00B9453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Idee społeczne, polityczne i religijne w stosunkach międzynarodowych</w:t>
      </w:r>
    </w:p>
    <w:p w14:paraId="6304CE36" w14:textId="77777777" w:rsidR="00B94531" w:rsidRDefault="00B94531" w:rsidP="00B9453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Przykładowa tematyka</w:t>
      </w:r>
    </w:p>
    <w:p w14:paraId="4A67E0DB" w14:textId="77777777" w:rsidR="00B94531" w:rsidRDefault="00B94531" w:rsidP="00B94531">
      <w:pPr>
        <w:rPr>
          <w:rFonts w:ascii="Tahoma" w:hAnsi="Tahoma" w:cs="Tahoma"/>
          <w:i/>
        </w:rPr>
      </w:pPr>
    </w:p>
    <w:p w14:paraId="0E2A1956" w14:textId="777777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Współczesne doktryny polityczne i ich egzemplifikacje.</w:t>
      </w:r>
    </w:p>
    <w:p w14:paraId="001AC1AD" w14:textId="62EEDE5B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Współczesna myśl polityczna, a bezpieczeństwo.</w:t>
      </w:r>
    </w:p>
    <w:p w14:paraId="1D84BDA0" w14:textId="31146765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Świadomość, charakter i stereotypy narodowe.</w:t>
      </w:r>
    </w:p>
    <w:p w14:paraId="086B6A50" w14:textId="777777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Religia i jej rola w życiu społecznym.</w:t>
      </w:r>
    </w:p>
    <w:p w14:paraId="1BDA2FFE" w14:textId="4DD40764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Subkultury i ich rola społeczna.</w:t>
      </w:r>
    </w:p>
    <w:p w14:paraId="1C6FEE34" w14:textId="6C948B72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Świat wartości a bezpieczeństwo.</w:t>
      </w:r>
    </w:p>
    <w:p w14:paraId="0D120CF2" w14:textId="524C5E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Etyka jako element funkcjonowania społecznego.</w:t>
      </w:r>
    </w:p>
    <w:p w14:paraId="08876168" w14:textId="62F648D6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Rola kościołów w procesie bezpieczeństwa.</w:t>
      </w:r>
    </w:p>
    <w:p w14:paraId="4CB07CD1" w14:textId="777777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Międzynarodowe instytucje i organizacje religijne.</w:t>
      </w:r>
    </w:p>
    <w:p w14:paraId="29B133F2" w14:textId="777777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Historia doktryn i myśli politycznej.</w:t>
      </w:r>
    </w:p>
    <w:p w14:paraId="0E229279" w14:textId="777777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Teorie współczesnej cywilizacji.</w:t>
      </w:r>
    </w:p>
    <w:p w14:paraId="5F59F157" w14:textId="0AFA93F6" w:rsidR="00B94531" w:rsidRPr="00CC214A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Polska myśl polityczna a bezpieczeństwo.</w:t>
      </w:r>
    </w:p>
    <w:p w14:paraId="188C7817" w14:textId="154F9D70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Tożsamość a bezpieczeństwo.</w:t>
      </w:r>
    </w:p>
    <w:p w14:paraId="5FE7C9E5" w14:textId="01B3033D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Nacjonalizm a bezpieczeństwo.</w:t>
      </w:r>
    </w:p>
    <w:p w14:paraId="5A39313A" w14:textId="77777777" w:rsidR="00B94531" w:rsidRDefault="00B94531" w:rsidP="00B94531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Główne wizje współczesnego świata.</w:t>
      </w:r>
    </w:p>
    <w:p w14:paraId="72831C87" w14:textId="77777777" w:rsidR="00B94531" w:rsidRDefault="00B94531" w:rsidP="00801447">
      <w:pPr>
        <w:pStyle w:val="NormalnyWeb"/>
        <w:jc w:val="both"/>
        <w:rPr>
          <w:rFonts w:ascii="Tahoma" w:hAnsi="Tahoma" w:cs="Tahoma"/>
          <w:b/>
        </w:rPr>
      </w:pPr>
    </w:p>
    <w:p w14:paraId="4F701AD9" w14:textId="6053E414" w:rsidR="00801447" w:rsidRPr="00303035" w:rsidRDefault="00801447" w:rsidP="00801447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Roman KRAIŃSKI</w:t>
      </w:r>
    </w:p>
    <w:p w14:paraId="1AC2D89E" w14:textId="77777777" w:rsidR="00801447" w:rsidRPr="00C001AB" w:rsidRDefault="00801447" w:rsidP="00801447">
      <w:pPr>
        <w:pStyle w:val="NormalnyWeb"/>
        <w:jc w:val="both"/>
        <w:rPr>
          <w:rFonts w:ascii="Tahoma" w:hAnsi="Tahoma" w:cs="Tahoma"/>
        </w:rPr>
      </w:pPr>
    </w:p>
    <w:p w14:paraId="3FFCDA73" w14:textId="77777777" w:rsidR="00801447" w:rsidRPr="00263198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Międzynarodowe stosunki gospodarcze</w:t>
      </w:r>
      <w:r>
        <w:rPr>
          <w:rFonts w:ascii="Tahoma" w:hAnsi="Tahoma" w:cs="Tahoma"/>
        </w:rPr>
        <w:t xml:space="preserve">. </w:t>
      </w:r>
    </w:p>
    <w:p w14:paraId="62553854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Współpraca gospodarcza między państwami</w:t>
      </w:r>
      <w:r>
        <w:rPr>
          <w:rFonts w:ascii="Tahoma" w:hAnsi="Tahoma" w:cs="Tahoma"/>
        </w:rPr>
        <w:t>.</w:t>
      </w:r>
    </w:p>
    <w:p w14:paraId="7A5EE473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Problemy gospodarcze w UE</w:t>
      </w:r>
      <w:r>
        <w:rPr>
          <w:rFonts w:ascii="Tahoma" w:hAnsi="Tahoma" w:cs="Tahoma"/>
        </w:rPr>
        <w:t>.</w:t>
      </w:r>
    </w:p>
    <w:p w14:paraId="256F0C3C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Działalność samorządowa</w:t>
      </w:r>
      <w:r>
        <w:rPr>
          <w:rFonts w:ascii="Tahoma" w:hAnsi="Tahoma" w:cs="Tahoma"/>
        </w:rPr>
        <w:t>.</w:t>
      </w:r>
    </w:p>
    <w:p w14:paraId="30352866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Działania rynkowe</w:t>
      </w:r>
      <w:r>
        <w:rPr>
          <w:rFonts w:ascii="Tahoma" w:hAnsi="Tahoma" w:cs="Tahoma"/>
        </w:rPr>
        <w:t>.</w:t>
      </w:r>
    </w:p>
    <w:p w14:paraId="025B994A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Przedsiębiorczość</w:t>
      </w:r>
      <w:r>
        <w:rPr>
          <w:rFonts w:ascii="Tahoma" w:hAnsi="Tahoma" w:cs="Tahoma"/>
        </w:rPr>
        <w:t>.</w:t>
      </w:r>
    </w:p>
    <w:p w14:paraId="0F146342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Działania wojenne a gospodarka</w:t>
      </w:r>
      <w:r>
        <w:rPr>
          <w:rFonts w:ascii="Tahoma" w:hAnsi="Tahoma" w:cs="Tahoma"/>
        </w:rPr>
        <w:t>.</w:t>
      </w:r>
    </w:p>
    <w:p w14:paraId="1C309760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Problemy gospodarcze kraju</w:t>
      </w:r>
      <w:r>
        <w:rPr>
          <w:rFonts w:ascii="Tahoma" w:hAnsi="Tahoma" w:cs="Tahoma"/>
        </w:rPr>
        <w:t>.</w:t>
      </w:r>
    </w:p>
    <w:p w14:paraId="0F2BF16E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Wojny walutowe.</w:t>
      </w:r>
    </w:p>
    <w:p w14:paraId="23D9BB3D" w14:textId="77777777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Wojny celne.</w:t>
      </w:r>
    </w:p>
    <w:p w14:paraId="72F0E86D" w14:textId="68C5DE04" w:rsidR="00801447" w:rsidRDefault="00801447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Sankcje gospodarcze.</w:t>
      </w:r>
    </w:p>
    <w:p w14:paraId="09E33AB7" w14:textId="0D91093A" w:rsidR="00C77539" w:rsidRPr="001E73E2" w:rsidRDefault="00C77539" w:rsidP="00801447">
      <w:pPr>
        <w:numPr>
          <w:ilvl w:val="0"/>
          <w:numId w:val="15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Przemysł obronny.</w:t>
      </w:r>
    </w:p>
    <w:p w14:paraId="4BE7BB92" w14:textId="5F37DFA9" w:rsidR="00711E99" w:rsidRDefault="00711E99" w:rsidP="00801447">
      <w:pPr>
        <w:jc w:val="both"/>
      </w:pPr>
    </w:p>
    <w:p w14:paraId="07E0CB6D" w14:textId="11BF03CA" w:rsidR="00FA28FD" w:rsidRDefault="00FA28FD" w:rsidP="00801447">
      <w:pPr>
        <w:rPr>
          <w:rFonts w:ascii="Tahoma" w:hAnsi="Tahoma" w:cs="Tahoma"/>
          <w:b/>
        </w:rPr>
      </w:pPr>
      <w:r w:rsidRPr="00FA28FD">
        <w:rPr>
          <w:rFonts w:ascii="Tahoma" w:hAnsi="Tahoma" w:cs="Tahoma"/>
          <w:b/>
        </w:rPr>
        <w:t>dr Iwona KRÓLIKOWSKA</w:t>
      </w:r>
    </w:p>
    <w:p w14:paraId="6801262F" w14:textId="0F22D60F" w:rsidR="00FA28FD" w:rsidRDefault="00FA28FD" w:rsidP="00801447">
      <w:pPr>
        <w:rPr>
          <w:rFonts w:ascii="Tahoma" w:hAnsi="Tahoma" w:cs="Tahoma"/>
          <w:b/>
        </w:rPr>
      </w:pPr>
    </w:p>
    <w:p w14:paraId="64F6D524" w14:textId="77777777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Wielokulturowość, międzykulturowość w środowisku pracy i w społeczeństwie</w:t>
      </w:r>
    </w:p>
    <w:p w14:paraId="617C2D19" w14:textId="262396CE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Socjologia pracy</w:t>
      </w:r>
      <w:r w:rsidR="0075479D">
        <w:rPr>
          <w:rFonts w:ascii="Tahoma" w:hAnsi="Tahoma" w:cs="Tahoma"/>
        </w:rPr>
        <w:t>.</w:t>
      </w:r>
    </w:p>
    <w:p w14:paraId="26671E77" w14:textId="3E5D2F42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Socjologia organizacji</w:t>
      </w:r>
      <w:r w:rsidR="0075479D">
        <w:rPr>
          <w:rFonts w:ascii="Tahoma" w:hAnsi="Tahoma" w:cs="Tahoma"/>
        </w:rPr>
        <w:t>.</w:t>
      </w:r>
    </w:p>
    <w:p w14:paraId="3F11D02D" w14:textId="17EAC953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Rekonwersja w służbach mundurowych</w:t>
      </w:r>
      <w:r w:rsidR="0075479D">
        <w:rPr>
          <w:rFonts w:ascii="Tahoma" w:hAnsi="Tahoma" w:cs="Tahoma"/>
        </w:rPr>
        <w:t>.</w:t>
      </w:r>
    </w:p>
    <w:p w14:paraId="35B9BCF4" w14:textId="253A4088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Kształcenie ustawiczne, rozwój zawodowy i badanie kompetencji w służbach mundurowych</w:t>
      </w:r>
      <w:r w:rsidR="0075479D">
        <w:rPr>
          <w:rFonts w:ascii="Tahoma" w:hAnsi="Tahoma" w:cs="Tahoma"/>
        </w:rPr>
        <w:t>.</w:t>
      </w:r>
    </w:p>
    <w:p w14:paraId="5822525F" w14:textId="46CA70E8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Wzory karier zawodowych</w:t>
      </w:r>
      <w:r w:rsidR="0075479D">
        <w:rPr>
          <w:rFonts w:ascii="Tahoma" w:hAnsi="Tahoma" w:cs="Tahoma"/>
        </w:rPr>
        <w:t>.</w:t>
      </w:r>
    </w:p>
    <w:p w14:paraId="5DA37AF8" w14:textId="5F5A4367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Nowe formy zatrudnienia i współpracy na runku pracy (</w:t>
      </w:r>
      <w:proofErr w:type="spellStart"/>
      <w:r w:rsidRPr="00FA28FD">
        <w:rPr>
          <w:rFonts w:ascii="Tahoma" w:hAnsi="Tahoma" w:cs="Tahoma"/>
        </w:rPr>
        <w:t>GIGon</w:t>
      </w:r>
      <w:proofErr w:type="spellEnd"/>
      <w:r w:rsidRPr="00FA28FD">
        <w:rPr>
          <w:rFonts w:ascii="Tahoma" w:hAnsi="Tahoma" w:cs="Tahoma"/>
        </w:rPr>
        <w:t>)</w:t>
      </w:r>
      <w:r w:rsidR="0075479D">
        <w:rPr>
          <w:rFonts w:ascii="Tahoma" w:hAnsi="Tahoma" w:cs="Tahoma"/>
        </w:rPr>
        <w:t>.</w:t>
      </w:r>
    </w:p>
    <w:p w14:paraId="27F2A7C6" w14:textId="24D8BF6E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Zmiany na rynku pracy, trendy na rynku pracy</w:t>
      </w:r>
      <w:r w:rsidR="0075479D">
        <w:rPr>
          <w:rFonts w:ascii="Tahoma" w:hAnsi="Tahoma" w:cs="Tahoma"/>
        </w:rPr>
        <w:t>.</w:t>
      </w:r>
    </w:p>
    <w:p w14:paraId="467C73B3" w14:textId="2A349FDA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Socjologia morska</w:t>
      </w:r>
      <w:r w:rsidR="0075479D">
        <w:rPr>
          <w:rFonts w:ascii="Tahoma" w:hAnsi="Tahoma" w:cs="Tahoma"/>
        </w:rPr>
        <w:t>.</w:t>
      </w:r>
    </w:p>
    <w:p w14:paraId="4E9AC1D6" w14:textId="3FE52D36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Edukacja morska</w:t>
      </w:r>
      <w:r w:rsidR="0075479D">
        <w:rPr>
          <w:rFonts w:ascii="Tahoma" w:hAnsi="Tahoma" w:cs="Tahoma"/>
        </w:rPr>
        <w:t>.</w:t>
      </w:r>
    </w:p>
    <w:p w14:paraId="1B232755" w14:textId="5604413D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Kultura organizacyjna, klimat organizac</w:t>
      </w:r>
      <w:r>
        <w:rPr>
          <w:rFonts w:ascii="Tahoma" w:hAnsi="Tahoma" w:cs="Tahoma"/>
        </w:rPr>
        <w:t>ji</w:t>
      </w:r>
      <w:r w:rsidR="0075479D">
        <w:rPr>
          <w:rFonts w:ascii="Tahoma" w:hAnsi="Tahoma" w:cs="Tahoma"/>
        </w:rPr>
        <w:t>.</w:t>
      </w:r>
    </w:p>
    <w:p w14:paraId="2BE7894A" w14:textId="7C47AC14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Zarządzanie różnorodnością w organizacji</w:t>
      </w:r>
      <w:r w:rsidR="0075479D">
        <w:rPr>
          <w:rFonts w:ascii="Tahoma" w:hAnsi="Tahoma" w:cs="Tahoma"/>
        </w:rPr>
        <w:t>.</w:t>
      </w:r>
    </w:p>
    <w:p w14:paraId="6B628A9B" w14:textId="64A1832F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Multitasking, wielozadaniowość</w:t>
      </w:r>
      <w:r w:rsidR="0075479D">
        <w:rPr>
          <w:rFonts w:ascii="Tahoma" w:hAnsi="Tahoma" w:cs="Tahoma"/>
        </w:rPr>
        <w:t>.</w:t>
      </w:r>
      <w:r w:rsidRPr="00FA28FD">
        <w:rPr>
          <w:rFonts w:ascii="Tahoma" w:hAnsi="Tahoma" w:cs="Tahoma"/>
        </w:rPr>
        <w:t xml:space="preserve"> </w:t>
      </w:r>
    </w:p>
    <w:p w14:paraId="37A4331B" w14:textId="23328F19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Pracownicy jako kapitał organizacji</w:t>
      </w:r>
      <w:r w:rsidR="0075479D">
        <w:rPr>
          <w:rFonts w:ascii="Tahoma" w:hAnsi="Tahoma" w:cs="Tahoma"/>
        </w:rPr>
        <w:t>.</w:t>
      </w:r>
    </w:p>
    <w:p w14:paraId="6F7013A1" w14:textId="65A87092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Kultura pracy w organizacjach</w:t>
      </w:r>
      <w:r w:rsidR="0075479D">
        <w:rPr>
          <w:rFonts w:ascii="Tahoma" w:hAnsi="Tahoma" w:cs="Tahoma"/>
        </w:rPr>
        <w:t>.</w:t>
      </w:r>
    </w:p>
    <w:p w14:paraId="61C7B88B" w14:textId="09F37D9D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Procesy zarządzania kapitałem ludzkim</w:t>
      </w:r>
      <w:r w:rsidR="0075479D">
        <w:rPr>
          <w:rFonts w:ascii="Tahoma" w:hAnsi="Tahoma" w:cs="Tahoma"/>
        </w:rPr>
        <w:t>.</w:t>
      </w:r>
    </w:p>
    <w:p w14:paraId="7CDA2F30" w14:textId="0F676CB1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Rozwój pracowników, e</w:t>
      </w:r>
      <w:r w:rsidR="0075479D">
        <w:rPr>
          <w:rFonts w:ascii="Tahoma" w:hAnsi="Tahoma" w:cs="Tahoma"/>
        </w:rPr>
        <w:t>dukacja ustawiczna, andragogika.</w:t>
      </w:r>
      <w:r w:rsidRPr="00FA28FD">
        <w:rPr>
          <w:rFonts w:ascii="Tahoma" w:hAnsi="Tahoma" w:cs="Tahoma"/>
        </w:rPr>
        <w:t xml:space="preserve"> </w:t>
      </w:r>
    </w:p>
    <w:p w14:paraId="784FE8E5" w14:textId="0DC169A4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Mentoring, coaching w organizacji</w:t>
      </w:r>
      <w:r w:rsidR="0075479D">
        <w:rPr>
          <w:rFonts w:ascii="Tahoma" w:hAnsi="Tahoma" w:cs="Tahoma"/>
        </w:rPr>
        <w:t>.</w:t>
      </w:r>
    </w:p>
    <w:p w14:paraId="78C34235" w14:textId="4FFE79EA" w:rsidR="00FA28FD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Przywództwo w organizacji</w:t>
      </w:r>
      <w:r w:rsidR="0075479D">
        <w:rPr>
          <w:rFonts w:ascii="Tahoma" w:hAnsi="Tahoma" w:cs="Tahoma"/>
        </w:rPr>
        <w:t>.</w:t>
      </w:r>
    </w:p>
    <w:p w14:paraId="2589F127" w14:textId="77777777" w:rsidR="009A1C9E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FA28FD">
        <w:rPr>
          <w:rFonts w:ascii="Tahoma" w:hAnsi="Tahoma" w:cs="Tahoma"/>
        </w:rPr>
        <w:t>Budowanie zespołów pracowniczych</w:t>
      </w:r>
      <w:r w:rsidR="0075479D">
        <w:rPr>
          <w:rFonts w:ascii="Tahoma" w:hAnsi="Tahoma" w:cs="Tahoma"/>
        </w:rPr>
        <w:t>.</w:t>
      </w:r>
    </w:p>
    <w:p w14:paraId="5C409B16" w14:textId="3F8CE6D3" w:rsidR="009A1C9E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9A1C9E">
        <w:rPr>
          <w:rFonts w:ascii="Tahoma" w:hAnsi="Tahoma" w:cs="Tahoma"/>
        </w:rPr>
        <w:t>Adaptacja zawodowa</w:t>
      </w:r>
      <w:r w:rsidR="009A1C9E">
        <w:rPr>
          <w:rFonts w:ascii="Tahoma" w:hAnsi="Tahoma" w:cs="Tahoma"/>
        </w:rPr>
        <w:t>.</w:t>
      </w:r>
      <w:r w:rsidRPr="009A1C9E">
        <w:rPr>
          <w:rFonts w:ascii="Tahoma" w:hAnsi="Tahoma" w:cs="Tahoma"/>
        </w:rPr>
        <w:t xml:space="preserve"> </w:t>
      </w:r>
    </w:p>
    <w:p w14:paraId="56B11C95" w14:textId="1B8004D8" w:rsidR="009A1C9E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proofErr w:type="spellStart"/>
      <w:r w:rsidRPr="009A1C9E">
        <w:rPr>
          <w:rFonts w:ascii="Tahoma" w:hAnsi="Tahoma" w:cs="Tahoma"/>
        </w:rPr>
        <w:t>Freelance</w:t>
      </w:r>
      <w:proofErr w:type="spellEnd"/>
      <w:r w:rsidR="009A1C9E">
        <w:rPr>
          <w:rFonts w:ascii="Tahoma" w:hAnsi="Tahoma" w:cs="Tahoma"/>
        </w:rPr>
        <w:t>.</w:t>
      </w:r>
    </w:p>
    <w:p w14:paraId="0A7EDA64" w14:textId="1946A44B" w:rsidR="009A1C9E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9A1C9E">
        <w:rPr>
          <w:rFonts w:ascii="Tahoma" w:hAnsi="Tahoma" w:cs="Tahoma"/>
        </w:rPr>
        <w:t>Nierówności dotyczące płci kulturowej w środowisku pracy</w:t>
      </w:r>
      <w:r w:rsidR="009A1C9E">
        <w:rPr>
          <w:rFonts w:ascii="Tahoma" w:hAnsi="Tahoma" w:cs="Tahoma"/>
        </w:rPr>
        <w:t>.</w:t>
      </w:r>
    </w:p>
    <w:p w14:paraId="66D1A0F6" w14:textId="46199235" w:rsidR="00FA28FD" w:rsidRPr="009A1C9E" w:rsidRDefault="00FA28FD" w:rsidP="00801447">
      <w:pPr>
        <w:pStyle w:val="Akapitzlist"/>
        <w:numPr>
          <w:ilvl w:val="0"/>
          <w:numId w:val="11"/>
        </w:numPr>
        <w:ind w:left="851" w:hanging="567"/>
        <w:jc w:val="both"/>
        <w:rPr>
          <w:rFonts w:ascii="Tahoma" w:hAnsi="Tahoma" w:cs="Tahoma"/>
        </w:rPr>
      </w:pPr>
      <w:r w:rsidRPr="009A1C9E">
        <w:rPr>
          <w:rFonts w:ascii="Tahoma" w:hAnsi="Tahoma" w:cs="Tahoma"/>
        </w:rPr>
        <w:t>Problemy migracji współczesnego świata</w:t>
      </w:r>
      <w:r w:rsidR="009A1C9E">
        <w:rPr>
          <w:rFonts w:ascii="Tahoma" w:hAnsi="Tahoma" w:cs="Tahoma"/>
        </w:rPr>
        <w:t>.</w:t>
      </w:r>
    </w:p>
    <w:p w14:paraId="6E623EBA" w14:textId="77777777" w:rsidR="00D85208" w:rsidRDefault="00D85208" w:rsidP="00801447">
      <w:pPr>
        <w:pStyle w:val="NormalnyWeb"/>
        <w:jc w:val="both"/>
        <w:rPr>
          <w:rFonts w:ascii="Tahoma" w:hAnsi="Tahoma" w:cs="Tahoma"/>
          <w:b/>
        </w:rPr>
      </w:pPr>
    </w:p>
    <w:p w14:paraId="4A0D5164" w14:textId="77777777" w:rsidR="00D85208" w:rsidRPr="00AE78D6" w:rsidRDefault="00D85208" w:rsidP="00F21699">
      <w:pPr>
        <w:pStyle w:val="NormalnyWeb"/>
        <w:jc w:val="both"/>
        <w:rPr>
          <w:rFonts w:ascii="Tahoma" w:hAnsi="Tahoma" w:cs="Tahoma"/>
          <w:b/>
        </w:rPr>
      </w:pPr>
      <w:r w:rsidRPr="00AE78D6">
        <w:rPr>
          <w:rFonts w:ascii="Tahoma" w:hAnsi="Tahoma" w:cs="Tahoma"/>
          <w:b/>
        </w:rPr>
        <w:lastRenderedPageBreak/>
        <w:t xml:space="preserve">dr </w:t>
      </w:r>
      <w:r>
        <w:rPr>
          <w:rFonts w:ascii="Tahoma" w:hAnsi="Tahoma" w:cs="Tahoma"/>
          <w:b/>
        </w:rPr>
        <w:t>Svitlana LIZAKOWSKA</w:t>
      </w:r>
    </w:p>
    <w:p w14:paraId="7BF851DA" w14:textId="77777777" w:rsidR="00D85208" w:rsidRPr="00AE78D6" w:rsidRDefault="00D85208" w:rsidP="00D85208">
      <w:pPr>
        <w:pStyle w:val="NormalnyWeb"/>
        <w:jc w:val="both"/>
        <w:rPr>
          <w:rFonts w:ascii="Tahoma" w:hAnsi="Tahoma" w:cs="Tahoma"/>
        </w:rPr>
      </w:pPr>
    </w:p>
    <w:p w14:paraId="006900F3" w14:textId="77777777" w:rsidR="00D85208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Rola Wojsk Obrony Terytorialnej w zwalczaniu pandemii COVID-19 w Polsce.</w:t>
      </w:r>
    </w:p>
    <w:p w14:paraId="57561B5B" w14:textId="77777777" w:rsidR="00D85208" w:rsidRPr="00B42560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Działalność Wojsk Obrony Terytorialnej na przykładzie gminy/powiatu/</w:t>
      </w:r>
      <w:r>
        <w:rPr>
          <w:rFonts w:ascii="Tahoma" w:hAnsi="Tahoma" w:cs="Tahoma"/>
          <w:color w:val="000000"/>
        </w:rPr>
        <w:t xml:space="preserve"> </w:t>
      </w:r>
      <w:r w:rsidRPr="00B42560">
        <w:rPr>
          <w:rFonts w:ascii="Tahoma" w:hAnsi="Tahoma" w:cs="Tahoma"/>
          <w:color w:val="000000"/>
        </w:rPr>
        <w:t>województwa.</w:t>
      </w:r>
    </w:p>
    <w:p w14:paraId="1D644AED" w14:textId="77777777" w:rsidR="00D85208" w:rsidRPr="00B42560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Ochrona osób cywilnych w konfliktach zbrojnych.</w:t>
      </w:r>
    </w:p>
    <w:p w14:paraId="2B9B384C" w14:textId="77777777" w:rsidR="00D85208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Misje pokojowe ONZ.</w:t>
      </w:r>
    </w:p>
    <w:p w14:paraId="7CCB790C" w14:textId="77777777" w:rsidR="00D85208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Dylematy etyczne członków służby cywilnej: rodzaje dylematów etycznych, pojęcie konfliktu interesów, dylematy lojalności.</w:t>
      </w:r>
    </w:p>
    <w:p w14:paraId="24EFBF77" w14:textId="77777777" w:rsidR="00D85208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Neutralność państwa podczas konfliktu zbrojnego.</w:t>
      </w:r>
    </w:p>
    <w:p w14:paraId="1C9106AF" w14:textId="77777777" w:rsidR="00D85208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Państwa nieuznane w XXI wieku: analiza powstania i skutki dla obywateli.</w:t>
      </w:r>
    </w:p>
    <w:p w14:paraId="02BA21DF" w14:textId="77777777" w:rsidR="00D85208" w:rsidRPr="00B42560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Bariery rozwoju służby cywilnej w Polsce.</w:t>
      </w:r>
    </w:p>
    <w:p w14:paraId="39B227A0" w14:textId="77777777" w:rsidR="00D85208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Postępowania kwalifik</w:t>
      </w:r>
      <w:r>
        <w:rPr>
          <w:rFonts w:ascii="Tahoma" w:hAnsi="Tahoma" w:cs="Tahoma"/>
          <w:color w:val="000000"/>
        </w:rPr>
        <w:t xml:space="preserve">acyjne prowadzone przez Krajową </w:t>
      </w:r>
      <w:r w:rsidRPr="00B42560">
        <w:rPr>
          <w:rFonts w:ascii="Tahoma" w:hAnsi="Tahoma" w:cs="Tahoma"/>
          <w:color w:val="000000"/>
        </w:rPr>
        <w:t>Szkołę Administracji Publicznej.</w:t>
      </w:r>
    </w:p>
    <w:p w14:paraId="02A70723" w14:textId="77777777" w:rsidR="00D85208" w:rsidRPr="00B42560" w:rsidRDefault="00D85208" w:rsidP="00D85208">
      <w:pPr>
        <w:numPr>
          <w:ilvl w:val="0"/>
          <w:numId w:val="21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B42560">
        <w:rPr>
          <w:rFonts w:ascii="Tahoma" w:hAnsi="Tahoma" w:cs="Tahoma"/>
          <w:color w:val="000000"/>
        </w:rPr>
        <w:t>Strategia zarządzania zasobami ludzkimi w służbie cywilnej.</w:t>
      </w:r>
    </w:p>
    <w:p w14:paraId="39E5A631" w14:textId="77777777" w:rsidR="00D85208" w:rsidRDefault="00D85208" w:rsidP="00801447">
      <w:pPr>
        <w:pStyle w:val="NormalnyWeb"/>
        <w:jc w:val="both"/>
        <w:rPr>
          <w:rFonts w:ascii="Tahoma" w:hAnsi="Tahoma" w:cs="Tahoma"/>
          <w:b/>
        </w:rPr>
      </w:pPr>
    </w:p>
    <w:p w14:paraId="313974C5" w14:textId="5CC9844F" w:rsidR="00801447" w:rsidRPr="00303035" w:rsidRDefault="00801447" w:rsidP="00801447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Andrzej ŁAPA</w:t>
      </w:r>
    </w:p>
    <w:p w14:paraId="04416D28" w14:textId="77777777" w:rsidR="00801447" w:rsidRPr="00C001AB" w:rsidRDefault="00801447" w:rsidP="00801447">
      <w:pPr>
        <w:pStyle w:val="NormalnyWeb"/>
        <w:jc w:val="both"/>
        <w:rPr>
          <w:rFonts w:ascii="Tahoma" w:hAnsi="Tahoma" w:cs="Tahoma"/>
        </w:rPr>
      </w:pPr>
    </w:p>
    <w:p w14:paraId="5D0544DD" w14:textId="77777777" w:rsidR="00801447" w:rsidRPr="001E73E2" w:rsidRDefault="00801447" w:rsidP="00801447">
      <w:pPr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Współczesne kwestie bezpieczeństwa globalnego i regionalnego na świecie.</w:t>
      </w:r>
    </w:p>
    <w:p w14:paraId="2E2FA801" w14:textId="77777777" w:rsidR="00801447" w:rsidRPr="001E73E2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rPr>
          <w:rFonts w:ascii="Tahoma" w:hAnsi="Tahoma" w:cs="Tahoma"/>
        </w:rPr>
      </w:pPr>
      <w:r w:rsidRPr="001E73E2">
        <w:rPr>
          <w:rFonts w:ascii="Tahoma" w:hAnsi="Tahoma" w:cs="Tahoma"/>
        </w:rPr>
        <w:t>Rola sił zbrojnych w generowaniu i wygaszaniu współczesnych konfliktów.</w:t>
      </w:r>
    </w:p>
    <w:p w14:paraId="754D0068" w14:textId="77777777" w:rsidR="00801447" w:rsidRPr="001E73E2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rPr>
          <w:rFonts w:ascii="Tahoma" w:hAnsi="Tahoma" w:cs="Tahoma"/>
        </w:rPr>
      </w:pPr>
      <w:r w:rsidRPr="001E73E2">
        <w:rPr>
          <w:rFonts w:ascii="Tahoma" w:hAnsi="Tahoma" w:cs="Tahoma"/>
        </w:rPr>
        <w:t>Działania SZ RP w sytuacjach kryzysowych.</w:t>
      </w:r>
    </w:p>
    <w:p w14:paraId="26159204" w14:textId="77777777" w:rsidR="00801447" w:rsidRPr="001E73E2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Działania administracji niezespolonej na rzecz bezpieczeństwa lokalnego.</w:t>
      </w:r>
    </w:p>
    <w:p w14:paraId="248F5D3A" w14:textId="77777777" w:rsidR="00801447" w:rsidRPr="001E73E2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Procesy sekurytyzacji i budowy strachu w relacjach międzynarodowych.</w:t>
      </w:r>
    </w:p>
    <w:p w14:paraId="2AF82F45" w14:textId="77777777" w:rsidR="00801447" w:rsidRPr="001E73E2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>Współczesne i przyszłe ofiary konfliktów zbrojnych w świetle wybranych raportów dotyczących bezpieczeństwa.</w:t>
      </w:r>
    </w:p>
    <w:p w14:paraId="0E3A428F" w14:textId="77777777" w:rsidR="00801447" w:rsidRPr="001E73E2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 xml:space="preserve">Procesy </w:t>
      </w:r>
      <w:proofErr w:type="spellStart"/>
      <w:r w:rsidRPr="001E73E2">
        <w:rPr>
          <w:rFonts w:ascii="Tahoma" w:hAnsi="Tahoma" w:cs="Tahoma"/>
        </w:rPr>
        <w:t>desekurytyzacji</w:t>
      </w:r>
      <w:proofErr w:type="spellEnd"/>
      <w:r w:rsidRPr="001E73E2">
        <w:rPr>
          <w:rFonts w:ascii="Tahoma" w:hAnsi="Tahoma" w:cs="Tahoma"/>
        </w:rPr>
        <w:t xml:space="preserve"> w nieformalnych działaniach sił zbrojnych. Charakterystyka problemu.</w:t>
      </w:r>
    </w:p>
    <w:p w14:paraId="6C182F47" w14:textId="76DAB3FF" w:rsidR="00801447" w:rsidRDefault="00801447" w:rsidP="00801447">
      <w:pPr>
        <w:pStyle w:val="Akapitzlist"/>
        <w:numPr>
          <w:ilvl w:val="0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1E73E2">
        <w:rPr>
          <w:rFonts w:ascii="Tahoma" w:hAnsi="Tahoma" w:cs="Tahoma"/>
        </w:rPr>
        <w:t xml:space="preserve">Działania </w:t>
      </w:r>
      <w:proofErr w:type="spellStart"/>
      <w:r w:rsidRPr="001E73E2">
        <w:rPr>
          <w:rFonts w:ascii="Tahoma" w:hAnsi="Tahoma" w:cs="Tahoma"/>
        </w:rPr>
        <w:t>Frontexu</w:t>
      </w:r>
      <w:proofErr w:type="spellEnd"/>
      <w:r w:rsidRPr="001E73E2">
        <w:rPr>
          <w:rFonts w:ascii="Tahoma" w:hAnsi="Tahoma" w:cs="Tahoma"/>
        </w:rPr>
        <w:t xml:space="preserve"> na rzecz ograniczania nielegalnej migracji.</w:t>
      </w:r>
    </w:p>
    <w:p w14:paraId="3F382B8F" w14:textId="77777777" w:rsidR="00801447" w:rsidRPr="001E73E2" w:rsidRDefault="00801447" w:rsidP="00801447">
      <w:pPr>
        <w:pStyle w:val="Akapitzlist"/>
        <w:tabs>
          <w:tab w:val="num" w:pos="709"/>
        </w:tabs>
        <w:ind w:left="709"/>
        <w:jc w:val="both"/>
        <w:rPr>
          <w:rFonts w:ascii="Tahoma" w:hAnsi="Tahoma" w:cs="Tahoma"/>
        </w:rPr>
      </w:pPr>
    </w:p>
    <w:p w14:paraId="0721AEE3" w14:textId="295B7841" w:rsidR="009A1C9E" w:rsidRDefault="009A1C9E" w:rsidP="00801447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hab. Iwona PIETKIEWICZ</w:t>
      </w:r>
      <w:r w:rsidR="00801447">
        <w:rPr>
          <w:rFonts w:ascii="Tahoma" w:hAnsi="Tahoma" w:cs="Tahoma"/>
          <w:b/>
        </w:rPr>
        <w:t>, prof. AMW</w:t>
      </w:r>
    </w:p>
    <w:p w14:paraId="323EEF11" w14:textId="77777777" w:rsidR="009A1C9E" w:rsidRPr="00BF6763" w:rsidRDefault="009A1C9E" w:rsidP="00801447">
      <w:pPr>
        <w:pStyle w:val="NormalnyWeb"/>
        <w:ind w:left="502"/>
        <w:jc w:val="both"/>
        <w:rPr>
          <w:rFonts w:ascii="Tahoma" w:hAnsi="Tahoma" w:cs="Tahoma"/>
          <w:bCs/>
        </w:rPr>
      </w:pPr>
    </w:p>
    <w:p w14:paraId="33662649" w14:textId="2C60A8DF" w:rsidR="009A1C9E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 </w:t>
      </w:r>
      <w:r w:rsidRPr="00BF6763">
        <w:rPr>
          <w:rFonts w:ascii="Tahoma" w:hAnsi="Tahoma" w:cs="Tahoma"/>
          <w:bCs/>
        </w:rPr>
        <w:t>Kobiety w służbach mundurowych</w:t>
      </w:r>
      <w:r w:rsidR="003467B7">
        <w:rPr>
          <w:rFonts w:ascii="Tahoma" w:hAnsi="Tahoma" w:cs="Tahoma"/>
          <w:bCs/>
        </w:rPr>
        <w:t>.</w:t>
      </w:r>
    </w:p>
    <w:p w14:paraId="70D78074" w14:textId="133B4F8D" w:rsidR="009A1C9E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Rola Policji w edukacji dla bezpieczeństwa dzieci i młodzieży</w:t>
      </w:r>
      <w:r w:rsidR="003467B7">
        <w:rPr>
          <w:rFonts w:ascii="Tahoma" w:hAnsi="Tahoma" w:cs="Tahoma"/>
          <w:bCs/>
        </w:rPr>
        <w:t>.</w:t>
      </w:r>
    </w:p>
    <w:p w14:paraId="1667DC5A" w14:textId="65679436" w:rsidR="009A1C9E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Wojska obrony terytorialnej w służbie dla społeczeństwa</w:t>
      </w:r>
      <w:r w:rsidR="003467B7">
        <w:rPr>
          <w:rFonts w:ascii="Tahoma" w:hAnsi="Tahoma" w:cs="Tahoma"/>
          <w:bCs/>
        </w:rPr>
        <w:t>.</w:t>
      </w:r>
    </w:p>
    <w:p w14:paraId="297D2610" w14:textId="51ADBA1A" w:rsidR="009A1C9E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Komunikacja społeczna obywatele – Policja w dobie konfliktu społecznego</w:t>
      </w:r>
      <w:r w:rsidR="003467B7">
        <w:rPr>
          <w:rFonts w:ascii="Tahoma" w:hAnsi="Tahoma" w:cs="Tahoma"/>
          <w:bCs/>
        </w:rPr>
        <w:t>.</w:t>
      </w:r>
    </w:p>
    <w:p w14:paraId="412A0496" w14:textId="10C95329" w:rsidR="009A1C9E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Służby mundurowe a komunikacja społeczna</w:t>
      </w:r>
      <w:r w:rsidR="003467B7">
        <w:rPr>
          <w:rFonts w:ascii="Tahoma" w:hAnsi="Tahoma" w:cs="Tahoma"/>
          <w:bCs/>
        </w:rPr>
        <w:t>.</w:t>
      </w:r>
    </w:p>
    <w:p w14:paraId="03FEC0FE" w14:textId="16880BF6" w:rsidR="009A1C9E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Wizerunek służb mundurowych we współczesnym świecie</w:t>
      </w:r>
      <w:r w:rsidR="003467B7">
        <w:rPr>
          <w:rFonts w:ascii="Tahoma" w:hAnsi="Tahoma" w:cs="Tahoma"/>
          <w:bCs/>
        </w:rPr>
        <w:t>.</w:t>
      </w:r>
    </w:p>
    <w:p w14:paraId="5F3E8339" w14:textId="7C3F9B74" w:rsidR="009A1C9E" w:rsidRPr="00BF6763" w:rsidRDefault="009A1C9E" w:rsidP="00801447">
      <w:pPr>
        <w:pStyle w:val="NormalnyWeb"/>
        <w:numPr>
          <w:ilvl w:val="0"/>
          <w:numId w:val="17"/>
        </w:numPr>
        <w:ind w:left="851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Bezpieczeństwo społeczne a rola służb mundurowych</w:t>
      </w:r>
      <w:r w:rsidR="003467B7">
        <w:rPr>
          <w:rFonts w:ascii="Tahoma" w:hAnsi="Tahoma" w:cs="Tahoma"/>
          <w:bCs/>
        </w:rPr>
        <w:t>.</w:t>
      </w:r>
    </w:p>
    <w:p w14:paraId="7C3D0F53" w14:textId="490B979F" w:rsidR="009A1C9E" w:rsidRDefault="009A1C9E" w:rsidP="007B0D9B">
      <w:pPr>
        <w:pStyle w:val="NormalnyWeb"/>
        <w:jc w:val="both"/>
        <w:rPr>
          <w:rFonts w:ascii="Tahoma" w:hAnsi="Tahoma" w:cs="Tahoma"/>
          <w:b/>
        </w:rPr>
      </w:pPr>
    </w:p>
    <w:p w14:paraId="022AF649" w14:textId="27B6167F" w:rsidR="007B0D9B" w:rsidRDefault="007B0D9B" w:rsidP="007B0D9B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hab. Piotr SEMKÓW, prof. AMW</w:t>
      </w:r>
    </w:p>
    <w:p w14:paraId="424DE8C8" w14:textId="3C6AA79A" w:rsidR="007B0D9B" w:rsidRPr="007B0D9B" w:rsidRDefault="007B0D9B" w:rsidP="007B0D9B">
      <w:pPr>
        <w:pStyle w:val="Akapitzlist"/>
        <w:numPr>
          <w:ilvl w:val="0"/>
          <w:numId w:val="22"/>
        </w:numPr>
        <w:ind w:left="851" w:hanging="567"/>
        <w:rPr>
          <w:rFonts w:ascii="Tahoma" w:hAnsi="Tahoma" w:cs="Tahoma"/>
          <w:color w:val="000000"/>
        </w:rPr>
      </w:pPr>
      <w:r w:rsidRPr="007B0D9B">
        <w:rPr>
          <w:rFonts w:ascii="Tahoma" w:hAnsi="Tahoma" w:cs="Tahoma"/>
          <w:color w:val="000000"/>
        </w:rPr>
        <w:t>Myśl wojskowa w aspekcie historycznym i współczesnym.</w:t>
      </w:r>
    </w:p>
    <w:p w14:paraId="41E81ADF" w14:textId="14373422" w:rsidR="007B0D9B" w:rsidRPr="007B0D9B" w:rsidRDefault="007B0D9B" w:rsidP="007B0D9B">
      <w:pPr>
        <w:pStyle w:val="Akapitzlist"/>
        <w:numPr>
          <w:ilvl w:val="0"/>
          <w:numId w:val="22"/>
        </w:numPr>
        <w:ind w:left="851" w:hanging="567"/>
        <w:rPr>
          <w:rFonts w:ascii="Tahoma" w:hAnsi="Tahoma" w:cs="Tahoma"/>
          <w:color w:val="000000"/>
        </w:rPr>
      </w:pPr>
      <w:r w:rsidRPr="007B0D9B">
        <w:rPr>
          <w:rFonts w:ascii="Tahoma" w:hAnsi="Tahoma" w:cs="Tahoma"/>
          <w:color w:val="000000"/>
        </w:rPr>
        <w:t>Konflikty militarne i ich rola w stosunkach międzynarodowych.</w:t>
      </w:r>
    </w:p>
    <w:p w14:paraId="005BAB2B" w14:textId="116DB212" w:rsidR="007B0D9B" w:rsidRPr="007B0D9B" w:rsidRDefault="007B0D9B" w:rsidP="007B0D9B">
      <w:pPr>
        <w:pStyle w:val="Akapitzlist"/>
        <w:numPr>
          <w:ilvl w:val="0"/>
          <w:numId w:val="22"/>
        </w:numPr>
        <w:ind w:left="851" w:hanging="567"/>
        <w:rPr>
          <w:rFonts w:ascii="Tahoma" w:hAnsi="Tahoma" w:cs="Tahoma"/>
          <w:color w:val="000000"/>
        </w:rPr>
      </w:pPr>
      <w:r w:rsidRPr="007B0D9B">
        <w:rPr>
          <w:rFonts w:ascii="Tahoma" w:hAnsi="Tahoma" w:cs="Tahoma"/>
          <w:color w:val="000000"/>
        </w:rPr>
        <w:t>Służby mundurowe – organizacja, rozwój, zadania.</w:t>
      </w:r>
    </w:p>
    <w:p w14:paraId="57C22F0A" w14:textId="32DD34E2" w:rsidR="007B0D9B" w:rsidRPr="007B0D9B" w:rsidRDefault="007B0D9B" w:rsidP="007B0D9B">
      <w:pPr>
        <w:pStyle w:val="Akapitzlist"/>
        <w:numPr>
          <w:ilvl w:val="0"/>
          <w:numId w:val="22"/>
        </w:numPr>
        <w:ind w:left="851" w:hanging="567"/>
        <w:rPr>
          <w:rFonts w:ascii="Tahoma" w:hAnsi="Tahoma" w:cs="Tahoma"/>
          <w:color w:val="000000"/>
        </w:rPr>
      </w:pPr>
      <w:r w:rsidRPr="007B0D9B">
        <w:rPr>
          <w:rFonts w:ascii="Tahoma" w:hAnsi="Tahoma" w:cs="Tahoma"/>
          <w:color w:val="000000"/>
        </w:rPr>
        <w:t>Świat w systemie dwubiegunowym i po jego rozpadzie.</w:t>
      </w:r>
    </w:p>
    <w:p w14:paraId="4F938918" w14:textId="751BFE34" w:rsidR="007B0D9B" w:rsidRPr="007B0D9B" w:rsidRDefault="007B0D9B" w:rsidP="007B0D9B">
      <w:pPr>
        <w:pStyle w:val="Akapitzlist"/>
        <w:numPr>
          <w:ilvl w:val="0"/>
          <w:numId w:val="22"/>
        </w:numPr>
        <w:ind w:left="851" w:hanging="567"/>
        <w:rPr>
          <w:rFonts w:ascii="Tahoma" w:hAnsi="Tahoma" w:cs="Tahoma"/>
          <w:color w:val="000000"/>
        </w:rPr>
      </w:pPr>
      <w:r w:rsidRPr="007B0D9B">
        <w:rPr>
          <w:rFonts w:ascii="Tahoma" w:hAnsi="Tahoma" w:cs="Tahoma"/>
          <w:color w:val="000000"/>
        </w:rPr>
        <w:t>Konflikty asymetryczne</w:t>
      </w:r>
      <w:r>
        <w:rPr>
          <w:rFonts w:ascii="Tahoma" w:hAnsi="Tahoma" w:cs="Tahoma"/>
          <w:color w:val="000000"/>
        </w:rPr>
        <w:t>.</w:t>
      </w:r>
    </w:p>
    <w:p w14:paraId="21F1B0A3" w14:textId="13531366" w:rsidR="007B0D9B" w:rsidRPr="007B0D9B" w:rsidRDefault="007B0D9B" w:rsidP="007B0D9B">
      <w:pPr>
        <w:pStyle w:val="NormalnyWeb"/>
        <w:jc w:val="both"/>
        <w:rPr>
          <w:rFonts w:ascii="Tahoma" w:hAnsi="Tahoma" w:cs="Tahoma"/>
          <w:b/>
        </w:rPr>
      </w:pPr>
    </w:p>
    <w:p w14:paraId="5B13FF29" w14:textId="77777777" w:rsidR="001F2A59" w:rsidRDefault="001F2A59" w:rsidP="001F2A59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Uwaga!!! Ostateczny temat pracy licencjackiej zostanie ustalony w wyniku rozmowy między promotorem, </w:t>
      </w:r>
      <w:r>
        <w:rPr>
          <w:rFonts w:ascii="Tahoma" w:eastAsia="Calibri" w:hAnsi="Tahoma" w:cs="Tahoma"/>
          <w:i/>
          <w:sz w:val="18"/>
          <w:szCs w:val="18"/>
        </w:rPr>
        <w:br/>
        <w:t>a dyplomantem</w:t>
      </w:r>
    </w:p>
    <w:sectPr w:rsidR="001F2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6813" w14:textId="77777777" w:rsidR="00B940C8" w:rsidRDefault="00B940C8" w:rsidP="00291EE6">
      <w:r>
        <w:separator/>
      </w:r>
    </w:p>
  </w:endnote>
  <w:endnote w:type="continuationSeparator" w:id="0">
    <w:p w14:paraId="5262766A" w14:textId="77777777" w:rsidR="00B940C8" w:rsidRDefault="00B940C8" w:rsidP="0029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593795"/>
      <w:docPartObj>
        <w:docPartGallery w:val="Page Numbers (Bottom of Page)"/>
        <w:docPartUnique/>
      </w:docPartObj>
    </w:sdtPr>
    <w:sdtContent>
      <w:p w14:paraId="5080CA82" w14:textId="32EF2BA0" w:rsidR="00291EE6" w:rsidRDefault="00291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2063B435" w14:textId="77777777" w:rsidR="00291EE6" w:rsidRDefault="00291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577F" w14:textId="77777777" w:rsidR="00B940C8" w:rsidRDefault="00B940C8" w:rsidP="00291EE6">
      <w:r>
        <w:separator/>
      </w:r>
    </w:p>
  </w:footnote>
  <w:footnote w:type="continuationSeparator" w:id="0">
    <w:p w14:paraId="171748F2" w14:textId="77777777" w:rsidR="00B940C8" w:rsidRDefault="00B940C8" w:rsidP="0029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sz w:val="24"/>
        <w:szCs w:val="24"/>
      </w:rPr>
    </w:lvl>
  </w:abstractNum>
  <w:abstractNum w:abstractNumId="1" w15:restartNumberingAfterBreak="0">
    <w:nsid w:val="01816ADC"/>
    <w:multiLevelType w:val="hybridMultilevel"/>
    <w:tmpl w:val="1B54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9F5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727E4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72B26"/>
    <w:multiLevelType w:val="hybridMultilevel"/>
    <w:tmpl w:val="04A6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5D58"/>
    <w:multiLevelType w:val="hybridMultilevel"/>
    <w:tmpl w:val="7CF41070"/>
    <w:lvl w:ilvl="0" w:tplc="089ED4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021F2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062B"/>
    <w:multiLevelType w:val="multilevel"/>
    <w:tmpl w:val="AFC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C72EA"/>
    <w:multiLevelType w:val="hybridMultilevel"/>
    <w:tmpl w:val="A00E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0F25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302"/>
    <w:multiLevelType w:val="hybridMultilevel"/>
    <w:tmpl w:val="04A6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D54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43467"/>
    <w:multiLevelType w:val="hybridMultilevel"/>
    <w:tmpl w:val="2A9E5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0F72"/>
    <w:multiLevelType w:val="hybridMultilevel"/>
    <w:tmpl w:val="A4247810"/>
    <w:lvl w:ilvl="0" w:tplc="73981A3E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247816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0091A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F7B1B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D6719"/>
    <w:multiLevelType w:val="hybridMultilevel"/>
    <w:tmpl w:val="DC48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E420F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8"/>
  </w:num>
  <w:num w:numId="15">
    <w:abstractNumId w:val="2"/>
  </w:num>
  <w:num w:numId="16">
    <w:abstractNumId w:val="11"/>
  </w:num>
  <w:num w:numId="17">
    <w:abstractNumId w:val="13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A"/>
    <w:rsid w:val="001435C8"/>
    <w:rsid w:val="001E69E2"/>
    <w:rsid w:val="001F2A59"/>
    <w:rsid w:val="00291EE6"/>
    <w:rsid w:val="002A25FA"/>
    <w:rsid w:val="002E3A14"/>
    <w:rsid w:val="003467B7"/>
    <w:rsid w:val="003A2907"/>
    <w:rsid w:val="00453E7E"/>
    <w:rsid w:val="00494331"/>
    <w:rsid w:val="00504B08"/>
    <w:rsid w:val="005A11D7"/>
    <w:rsid w:val="00630E12"/>
    <w:rsid w:val="00711E99"/>
    <w:rsid w:val="00733A40"/>
    <w:rsid w:val="0075479D"/>
    <w:rsid w:val="007B0D9B"/>
    <w:rsid w:val="00801447"/>
    <w:rsid w:val="00891CD7"/>
    <w:rsid w:val="008D249E"/>
    <w:rsid w:val="009A1C9E"/>
    <w:rsid w:val="009A34D4"/>
    <w:rsid w:val="00A94191"/>
    <w:rsid w:val="00B940C8"/>
    <w:rsid w:val="00B94531"/>
    <w:rsid w:val="00C063EF"/>
    <w:rsid w:val="00C77539"/>
    <w:rsid w:val="00D85208"/>
    <w:rsid w:val="00DD5A50"/>
    <w:rsid w:val="00E0620A"/>
    <w:rsid w:val="00E144FA"/>
    <w:rsid w:val="00E24C5B"/>
    <w:rsid w:val="00E53834"/>
    <w:rsid w:val="00F0222B"/>
    <w:rsid w:val="00F21699"/>
    <w:rsid w:val="00FA28FD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425"/>
  <w15:chartTrackingRefBased/>
  <w15:docId w15:val="{4016C3E5-D52B-405B-884B-7898D7E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44FA"/>
    <w:rPr>
      <w:rFonts w:eastAsia="Calibri"/>
    </w:rPr>
  </w:style>
  <w:style w:type="paragraph" w:styleId="Akapitzlist">
    <w:name w:val="List Paragraph"/>
    <w:basedOn w:val="Normalny"/>
    <w:uiPriority w:val="34"/>
    <w:qFormat/>
    <w:rsid w:val="001435C8"/>
    <w:pPr>
      <w:ind w:left="720"/>
      <w:contextualSpacing/>
    </w:pPr>
  </w:style>
  <w:style w:type="table" w:styleId="Tabela-Siatka">
    <w:name w:val="Table Grid"/>
    <w:basedOn w:val="Standardowy"/>
    <w:uiPriority w:val="39"/>
    <w:rsid w:val="005A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E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Gogol</dc:creator>
  <cp:keywords/>
  <dc:description/>
  <cp:lastModifiedBy>Kubicka-Ciaś  Ewa</cp:lastModifiedBy>
  <cp:revision>23</cp:revision>
  <dcterms:created xsi:type="dcterms:W3CDTF">2021-11-17T07:30:00Z</dcterms:created>
  <dcterms:modified xsi:type="dcterms:W3CDTF">2021-11-18T11:18:00Z</dcterms:modified>
</cp:coreProperties>
</file>