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7251B">
      <w:pPr>
        <w:spacing w:line="0" w:lineRule="atLeast"/>
        <w:jc w:val="right"/>
        <w:rPr>
          <w:rFonts w:ascii="Times New Roman" w:eastAsia="Times New Roman" w:hAnsi="Times New Roman"/>
          <w:i/>
          <w:sz w:val="16"/>
        </w:rPr>
      </w:pPr>
      <w:bookmarkStart w:id="0" w:name="page1"/>
      <w:bookmarkEnd w:id="0"/>
      <w:r>
        <w:rPr>
          <w:rFonts w:ascii="Times New Roman" w:eastAsia="Times New Roman" w:hAnsi="Times New Roman"/>
          <w:i/>
          <w:sz w:val="16"/>
        </w:rPr>
        <w:t xml:space="preserve">Załącznik do Decyzji nr 2/PD/2020 Prodziekana ds. kształcenia i studenckich AMW z dn. 29.01.2020 </w:t>
      </w:r>
      <w:r>
        <w:rPr>
          <w:rFonts w:ascii="Times New Roman" w:eastAsia="Times New Roman" w:hAnsi="Times New Roman"/>
          <w:i/>
          <w:sz w:val="16"/>
        </w:rPr>
        <w:t>r.</w:t>
      </w:r>
    </w:p>
    <w:p w:rsidR="00000000" w:rsidRDefault="0011767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815975</wp:posOffset>
            </wp:positionV>
            <wp:extent cx="819150" cy="1019175"/>
            <wp:effectExtent l="0" t="0" r="0" b="0"/>
            <wp:wrapNone/>
            <wp:docPr id="3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701675</wp:posOffset>
            </wp:positionV>
            <wp:extent cx="819150" cy="1228725"/>
            <wp:effectExtent l="0" t="0" r="0" b="0"/>
            <wp:wrapNone/>
            <wp:docPr id="3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0" w:lineRule="atLeast"/>
        <w:ind w:left="1480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WYDZIAŁ NAUK HUMANISTYCZNYCH I SPOŁECZNYCH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0" w:lineRule="atLeast"/>
        <w:ind w:right="1020"/>
        <w:jc w:val="center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Akademia Marynarki Wojennej</w:t>
      </w:r>
    </w:p>
    <w:p w:rsidR="00000000" w:rsidRDefault="0047251B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0" w:lineRule="atLeast"/>
        <w:ind w:right="1020"/>
        <w:jc w:val="center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im. Bohaterów Westerplatte</w:t>
      </w:r>
    </w:p>
    <w:p w:rsidR="00000000" w:rsidRDefault="0011767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284480</wp:posOffset>
                </wp:positionV>
                <wp:extent cx="5372735" cy="0"/>
                <wp:effectExtent l="13335" t="13335" r="14605" b="15240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79921" id="Line 4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22.4pt" to="431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PAHwIAAEM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" strokeweight="1.25pt"/>
            </w:pict>
          </mc:Fallback>
        </mc:AlternateContent>
      </w: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0" w:lineRule="atLeast"/>
        <w:ind w:left="1720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REGULAMIN REALIZACJI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0" w:lineRule="atLeast"/>
        <w:ind w:left="2000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PRAC DYPL</w:t>
      </w:r>
      <w:r>
        <w:rPr>
          <w:rFonts w:ascii="Times New Roman" w:eastAsia="Times New Roman" w:hAnsi="Times New Roman"/>
          <w:b/>
          <w:sz w:val="44"/>
        </w:rPr>
        <w:t>OMOWYCH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349" w:lineRule="auto"/>
        <w:ind w:right="960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wraz ze Standardami pisania prac licencjackich i magisterskich na WNHiS</w:t>
      </w:r>
    </w:p>
    <w:p w:rsidR="00000000" w:rsidRDefault="0047251B">
      <w:pPr>
        <w:spacing w:line="349" w:lineRule="auto"/>
        <w:ind w:right="960"/>
        <w:jc w:val="center"/>
        <w:rPr>
          <w:rFonts w:ascii="Times New Roman" w:eastAsia="Times New Roman" w:hAnsi="Times New Roman"/>
          <w:b/>
          <w:sz w:val="44"/>
        </w:rPr>
        <w:sectPr w:rsidR="00000000">
          <w:pgSz w:w="11900" w:h="16838"/>
          <w:pgMar w:top="308" w:right="526" w:bottom="1440" w:left="1420" w:header="0" w:footer="0" w:gutter="0"/>
          <w:cols w:space="0" w:equalWidth="0">
            <w:col w:w="9960"/>
          </w:cols>
          <w:docGrid w:linePitch="360"/>
        </w:sect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0" w:lineRule="atLeast"/>
        <w:ind w:left="384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Gdynia 2020 r.</w:t>
      </w:r>
    </w:p>
    <w:p w:rsidR="00000000" w:rsidRDefault="0047251B">
      <w:pPr>
        <w:spacing w:line="0" w:lineRule="atLeast"/>
        <w:ind w:left="3840"/>
        <w:rPr>
          <w:rFonts w:ascii="Times New Roman" w:eastAsia="Times New Roman" w:hAnsi="Times New Roman"/>
          <w:b/>
          <w:sz w:val="21"/>
        </w:rPr>
        <w:sectPr w:rsidR="00000000">
          <w:type w:val="continuous"/>
          <w:pgSz w:w="11900" w:h="16838"/>
          <w:pgMar w:top="308" w:right="526" w:bottom="1440" w:left="1420" w:header="0" w:footer="0" w:gutter="0"/>
          <w:cols w:space="0" w:equalWidth="0">
            <w:col w:w="9960"/>
          </w:cols>
          <w:docGrid w:linePitch="360"/>
        </w:sect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1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6"/>
        <w:jc w:val="center"/>
        <w:rPr>
          <w:sz w:val="19"/>
        </w:rPr>
      </w:pPr>
      <w:r>
        <w:rPr>
          <w:sz w:val="19"/>
        </w:rPr>
        <w:t>1</w:t>
      </w:r>
    </w:p>
    <w:p w:rsidR="00000000" w:rsidRDefault="0047251B">
      <w:pPr>
        <w:spacing w:line="0" w:lineRule="atLeast"/>
        <w:ind w:right="6"/>
        <w:jc w:val="center"/>
        <w:rPr>
          <w:sz w:val="19"/>
        </w:rPr>
        <w:sectPr w:rsidR="00000000">
          <w:pgSz w:w="11900" w:h="16838"/>
          <w:pgMar w:top="1440" w:right="1440" w:bottom="385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47251B">
      <w:pPr>
        <w:numPr>
          <w:ilvl w:val="1"/>
          <w:numId w:val="1"/>
        </w:numPr>
        <w:tabs>
          <w:tab w:val="left" w:pos="4564"/>
        </w:tabs>
        <w:spacing w:line="0" w:lineRule="atLeast"/>
        <w:ind w:left="4564" w:hanging="178"/>
        <w:rPr>
          <w:rFonts w:ascii="Times New Roman" w:eastAsia="Times New Roman" w:hAnsi="Times New Roman"/>
          <w:b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4"/>
        </w:rPr>
        <w:lastRenderedPageBreak/>
        <w:t>1</w:t>
      </w:r>
    </w:p>
    <w:p w:rsidR="00000000" w:rsidRDefault="0047251B">
      <w:pPr>
        <w:spacing w:line="201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spacing w:line="0" w:lineRule="atLeast"/>
        <w:ind w:left="29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DOKUMENTY NORMUJĄCE</w:t>
      </w:r>
    </w:p>
    <w:p w:rsidR="00000000" w:rsidRDefault="0047251B">
      <w:pPr>
        <w:spacing w:line="206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1"/>
        </w:numPr>
        <w:tabs>
          <w:tab w:val="left" w:pos="344"/>
        </w:tabs>
        <w:spacing w:line="344" w:lineRule="auto"/>
        <w:ind w:left="364" w:right="20" w:hanging="36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Dokumentami nor</w:t>
      </w:r>
      <w:r>
        <w:rPr>
          <w:rFonts w:ascii="Times New Roman" w:eastAsia="Times New Roman" w:hAnsi="Times New Roman"/>
          <w:sz w:val="24"/>
        </w:rPr>
        <w:t>mującymi sposób pro</w:t>
      </w:r>
      <w:r>
        <w:rPr>
          <w:rFonts w:ascii="Times New Roman" w:eastAsia="Times New Roman" w:hAnsi="Times New Roman"/>
          <w:sz w:val="24"/>
        </w:rPr>
        <w:t>wadzenia, pisania i oceny prac dyplomowych oraz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przebiegu egzaminu dyplomowego na Wydziale Nauk Humanistycznych i Społecznych są:</w:t>
      </w:r>
    </w:p>
    <w:p w:rsidR="00000000" w:rsidRDefault="0047251B">
      <w:pPr>
        <w:spacing w:line="220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2"/>
        </w:numPr>
        <w:tabs>
          <w:tab w:val="left" w:pos="342"/>
        </w:tabs>
        <w:spacing w:line="337" w:lineRule="auto"/>
        <w:ind w:left="364" w:right="2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Art. 76. Ustawy z dnia 20 lipca 2018 </w:t>
      </w:r>
      <w:r>
        <w:rPr>
          <w:rFonts w:ascii="Times New Roman" w:eastAsia="Times New Roman" w:hAnsi="Times New Roman"/>
          <w:sz w:val="24"/>
        </w:rPr>
        <w:t>r. Prawo o szkolnictwie wyższym</w:t>
      </w:r>
      <w:r>
        <w:rPr>
          <w:rFonts w:ascii="Times New Roman" w:eastAsia="Times New Roman" w:hAnsi="Times New Roman"/>
          <w:sz w:val="24"/>
        </w:rPr>
        <w:t xml:space="preserve"> i nauce (Dz. U. z 2018 r., poz. 1668, 2024, 2245 </w:t>
      </w:r>
      <w:r>
        <w:rPr>
          <w:rFonts w:ascii="Times New Roman" w:eastAsia="Times New Roman" w:hAnsi="Times New Roman"/>
          <w:sz w:val="24"/>
        </w:rPr>
        <w:t>z późn.</w:t>
      </w:r>
      <w:r>
        <w:rPr>
          <w:rFonts w:ascii="Times New Roman" w:eastAsia="Times New Roman" w:hAnsi="Times New Roman"/>
          <w:sz w:val="24"/>
        </w:rPr>
        <w:t xml:space="preserve"> zm.)</w:t>
      </w:r>
    </w:p>
    <w:p w:rsidR="00000000" w:rsidRDefault="0047251B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Rozdział </w:t>
      </w:r>
      <w:r>
        <w:rPr>
          <w:rFonts w:ascii="Times New Roman" w:eastAsia="Times New Roman" w:hAnsi="Times New Roman"/>
          <w:sz w:val="24"/>
        </w:rPr>
        <w:t>IX</w:t>
      </w:r>
      <w:r>
        <w:rPr>
          <w:rFonts w:ascii="Times New Roman" w:eastAsia="Times New Roman" w:hAnsi="Times New Roman"/>
          <w:sz w:val="24"/>
        </w:rPr>
        <w:t xml:space="preserve"> §2</w:t>
      </w:r>
      <w:r>
        <w:rPr>
          <w:rFonts w:ascii="Times New Roman" w:eastAsia="Times New Roman" w:hAnsi="Times New Roman"/>
          <w:sz w:val="24"/>
        </w:rPr>
        <w:t>8,</w:t>
      </w:r>
      <w:r>
        <w:rPr>
          <w:rFonts w:ascii="Times New Roman" w:eastAsia="Times New Roman" w:hAnsi="Times New Roman"/>
          <w:sz w:val="24"/>
        </w:rPr>
        <w:t xml:space="preserve"> §29, §30, §31 oraz Rozdział X §32, §33, §34 Regulaminu Studiów</w:t>
      </w:r>
    </w:p>
    <w:p w:rsidR="00000000" w:rsidRDefault="0047251B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Akademii Marynarki Wojennej im. </w:t>
      </w:r>
      <w:r>
        <w:rPr>
          <w:rFonts w:ascii="Times New Roman" w:eastAsia="Times New Roman" w:hAnsi="Times New Roman"/>
          <w:sz w:val="24"/>
        </w:rPr>
        <w:t>Bohaterów Westerplatte z 201</w:t>
      </w:r>
      <w:r>
        <w:rPr>
          <w:rFonts w:ascii="Times New Roman" w:eastAsia="Times New Roman" w:hAnsi="Times New Roman"/>
          <w:sz w:val="24"/>
        </w:rPr>
        <w:t>9 r zatwierdzonego</w:t>
      </w:r>
    </w:p>
    <w:p w:rsidR="00000000" w:rsidRDefault="0047251B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Decyzją Ministra Obrony Narodowej nr 329 DNiSW z dnia 2 września 2019 r.</w:t>
      </w:r>
    </w:p>
    <w:p w:rsidR="00000000" w:rsidRDefault="0047251B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Niniejszy Regu</w:t>
      </w:r>
      <w:r>
        <w:rPr>
          <w:rFonts w:ascii="Times New Roman" w:eastAsia="Times New Roman" w:hAnsi="Times New Roman"/>
          <w:sz w:val="24"/>
        </w:rPr>
        <w:t>lamin.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5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2</w:t>
      </w:r>
    </w:p>
    <w:p w:rsidR="00000000" w:rsidRDefault="0047251B">
      <w:pPr>
        <w:spacing w:line="202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PROMOTOR</w:t>
      </w:r>
    </w:p>
    <w:p w:rsidR="00000000" w:rsidRDefault="0047251B">
      <w:pPr>
        <w:spacing w:line="207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3"/>
        </w:numPr>
        <w:tabs>
          <w:tab w:val="left" w:pos="352"/>
        </w:tabs>
        <w:spacing w:line="342" w:lineRule="auto"/>
        <w:ind w:left="364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Opiekę nad pracą dyplomową sprawuje promotor, który odpowiada za merytoryczną i formalną poprawność pracy.</w:t>
      </w:r>
    </w:p>
    <w:p w:rsidR="00000000" w:rsidRDefault="0047251B">
      <w:pPr>
        <w:spacing w:line="226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3"/>
        </w:numPr>
        <w:tabs>
          <w:tab w:val="left" w:pos="352"/>
        </w:tabs>
        <w:spacing w:line="344" w:lineRule="auto"/>
        <w:ind w:left="364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Promotorem pracy dyplomowej (licencjackiej, magisterskiej) </w:t>
      </w:r>
      <w:r>
        <w:rPr>
          <w:rFonts w:ascii="Times New Roman" w:eastAsia="Times New Roman" w:hAnsi="Times New Roman"/>
          <w:sz w:val="24"/>
        </w:rPr>
        <w:t>może być osoba posiadająca</w:t>
      </w:r>
      <w:r>
        <w:rPr>
          <w:rFonts w:ascii="Times New Roman" w:eastAsia="Times New Roman" w:hAnsi="Times New Roman"/>
          <w:sz w:val="24"/>
        </w:rPr>
        <w:t xml:space="preserve"> co najmniej st</w:t>
      </w:r>
      <w:r>
        <w:rPr>
          <w:rFonts w:ascii="Times New Roman" w:eastAsia="Times New Roman" w:hAnsi="Times New Roman"/>
          <w:sz w:val="24"/>
        </w:rPr>
        <w:t>opień nauk</w:t>
      </w:r>
      <w:r>
        <w:rPr>
          <w:rFonts w:ascii="Times New Roman" w:eastAsia="Times New Roman" w:hAnsi="Times New Roman"/>
          <w:sz w:val="24"/>
        </w:rPr>
        <w:t>owy doktora.</w:t>
      </w:r>
    </w:p>
    <w:p w:rsidR="00000000" w:rsidRDefault="0047251B">
      <w:pPr>
        <w:spacing w:line="224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3"/>
        </w:numPr>
        <w:tabs>
          <w:tab w:val="left" w:pos="352"/>
        </w:tabs>
        <w:spacing w:line="344" w:lineRule="auto"/>
        <w:ind w:left="364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Prodziekan ds. kształcenia i studenckich ustala co roku wykaz promotorów dla danego </w:t>
      </w:r>
      <w:r>
        <w:rPr>
          <w:rFonts w:ascii="Times New Roman" w:eastAsia="Times New Roman" w:hAnsi="Times New Roman"/>
          <w:sz w:val="24"/>
        </w:rPr>
        <w:t>kierunku.</w:t>
      </w:r>
    </w:p>
    <w:p w:rsidR="00000000" w:rsidRDefault="0047251B">
      <w:pPr>
        <w:spacing w:line="224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3"/>
        </w:numPr>
        <w:tabs>
          <w:tab w:val="left" w:pos="352"/>
        </w:tabs>
        <w:spacing w:line="348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 uzasadnionych przypadkach promotorem może być nauczyciel akademicki spoza Wydziału, posiadający wymagane uprawnienia naukowe oraz pozytywną opinię </w:t>
      </w:r>
      <w:r>
        <w:rPr>
          <w:rFonts w:ascii="Times New Roman" w:eastAsia="Times New Roman" w:hAnsi="Times New Roman"/>
          <w:sz w:val="24"/>
        </w:rPr>
        <w:t>Dziekana</w:t>
      </w:r>
      <w:r>
        <w:rPr>
          <w:rFonts w:ascii="Times New Roman" w:eastAsia="Times New Roman" w:hAnsi="Times New Roman"/>
          <w:sz w:val="24"/>
        </w:rPr>
        <w:t xml:space="preserve"> Wy</w:t>
      </w:r>
      <w:r>
        <w:rPr>
          <w:rFonts w:ascii="Times New Roman" w:eastAsia="Times New Roman" w:hAnsi="Times New Roman"/>
          <w:sz w:val="24"/>
        </w:rPr>
        <w:t>działu, na którym pracuje.</w:t>
      </w:r>
    </w:p>
    <w:p w:rsidR="00000000" w:rsidRDefault="0047251B">
      <w:pPr>
        <w:spacing w:line="220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3"/>
        </w:numPr>
        <w:tabs>
          <w:tab w:val="left" w:pos="352"/>
        </w:tabs>
        <w:spacing w:line="348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Wybór promotorów prac dyplomowych dokonywany jest w semestrze poprzedzającym </w:t>
      </w:r>
      <w:r>
        <w:rPr>
          <w:rFonts w:ascii="Times New Roman" w:eastAsia="Times New Roman" w:hAnsi="Times New Roman"/>
          <w:sz w:val="24"/>
        </w:rPr>
        <w:t>seminarium dyplomowe</w:t>
      </w:r>
      <w:r>
        <w:rPr>
          <w:rFonts w:ascii="Times New Roman" w:eastAsia="Times New Roman" w:hAnsi="Times New Roman"/>
          <w:sz w:val="24"/>
        </w:rPr>
        <w:t>, a w przypadku kiedy seminarium rozpoczyna się w pierwszym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semestrze studiów wybór odbywa się na jego początku.</w:t>
      </w:r>
    </w:p>
    <w:p w:rsidR="00000000" w:rsidRDefault="0047251B">
      <w:pPr>
        <w:spacing w:line="220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3"/>
        </w:numPr>
        <w:tabs>
          <w:tab w:val="left" w:pos="352"/>
        </w:tabs>
        <w:spacing w:line="348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 termi</w:t>
      </w:r>
      <w:r>
        <w:rPr>
          <w:rFonts w:ascii="Times New Roman" w:eastAsia="Times New Roman" w:hAnsi="Times New Roman"/>
          <w:sz w:val="24"/>
        </w:rPr>
        <w:t>nie określ</w:t>
      </w:r>
      <w:r>
        <w:rPr>
          <w:rFonts w:ascii="Times New Roman" w:eastAsia="Times New Roman" w:hAnsi="Times New Roman"/>
          <w:sz w:val="24"/>
        </w:rPr>
        <w:t>onym przez Prodziekana ds. kształcenia</w:t>
      </w:r>
      <w:r>
        <w:rPr>
          <w:rFonts w:ascii="Times New Roman" w:eastAsia="Times New Roman" w:hAnsi="Times New Roman"/>
          <w:sz w:val="24"/>
        </w:rPr>
        <w:t xml:space="preserve"> i studenckich, nauczyciele </w:t>
      </w:r>
      <w:r>
        <w:rPr>
          <w:rFonts w:ascii="Times New Roman" w:eastAsia="Times New Roman" w:hAnsi="Times New Roman"/>
          <w:sz w:val="24"/>
        </w:rPr>
        <w:t xml:space="preserve">uprawnieni do kierowania pracami dyplomowymi podają do publicznej wiadomości </w:t>
      </w:r>
      <w:r>
        <w:rPr>
          <w:rFonts w:ascii="Times New Roman" w:eastAsia="Times New Roman" w:hAnsi="Times New Roman"/>
          <w:sz w:val="24"/>
        </w:rPr>
        <w:t xml:space="preserve">obszary </w:t>
      </w:r>
      <w:r>
        <w:rPr>
          <w:rFonts w:ascii="Times New Roman" w:eastAsia="Times New Roman" w:hAnsi="Times New Roman"/>
          <w:sz w:val="24"/>
        </w:rPr>
        <w:t>tematyczne, w których mogą (lub zamierzają) prowadzić seminarium.</w:t>
      </w:r>
    </w:p>
    <w:p w:rsidR="00000000" w:rsidRDefault="0047251B">
      <w:pPr>
        <w:tabs>
          <w:tab w:val="left" w:pos="352"/>
        </w:tabs>
        <w:spacing w:line="348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  <w:sectPr w:rsidR="00000000">
          <w:pgSz w:w="11900" w:h="16838"/>
          <w:pgMar w:top="1413" w:right="1426" w:bottom="385" w:left="1416" w:header="0" w:footer="0" w:gutter="0"/>
          <w:cols w:space="0" w:equalWidth="0">
            <w:col w:w="9064"/>
          </w:cols>
          <w:docGrid w:linePitch="360"/>
        </w:sect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6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-3"/>
        <w:jc w:val="center"/>
        <w:rPr>
          <w:sz w:val="19"/>
        </w:rPr>
      </w:pPr>
      <w:r>
        <w:rPr>
          <w:sz w:val="19"/>
        </w:rPr>
        <w:t>2</w:t>
      </w:r>
    </w:p>
    <w:p w:rsidR="00000000" w:rsidRDefault="0047251B">
      <w:pPr>
        <w:spacing w:line="0" w:lineRule="atLeast"/>
        <w:ind w:right="-3"/>
        <w:jc w:val="center"/>
        <w:rPr>
          <w:sz w:val="19"/>
        </w:rPr>
        <w:sectPr w:rsidR="00000000">
          <w:type w:val="continuous"/>
          <w:pgSz w:w="11900" w:h="16838"/>
          <w:pgMar w:top="1413" w:right="1426" w:bottom="385" w:left="1416" w:header="0" w:footer="0" w:gutter="0"/>
          <w:cols w:space="0" w:equalWidth="0">
            <w:col w:w="9064"/>
          </w:cols>
          <w:docGrid w:linePitch="360"/>
        </w:sectPr>
      </w:pPr>
    </w:p>
    <w:p w:rsidR="00000000" w:rsidRDefault="0047251B">
      <w:pPr>
        <w:numPr>
          <w:ilvl w:val="0"/>
          <w:numId w:val="4"/>
        </w:numPr>
        <w:tabs>
          <w:tab w:val="left" w:pos="352"/>
        </w:tabs>
        <w:spacing w:line="351" w:lineRule="auto"/>
        <w:ind w:left="364" w:right="20" w:hanging="364"/>
        <w:jc w:val="both"/>
        <w:rPr>
          <w:rFonts w:ascii="Times New Roman" w:eastAsia="Times New Roman" w:hAnsi="Times New Roman"/>
          <w:b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sz w:val="24"/>
        </w:rPr>
        <w:lastRenderedPageBreak/>
        <w:t xml:space="preserve">Promotor pracy dyplomowej ma </w:t>
      </w:r>
      <w:r>
        <w:rPr>
          <w:rFonts w:ascii="Times New Roman" w:eastAsia="Times New Roman" w:hAnsi="Times New Roman"/>
          <w:sz w:val="24"/>
        </w:rPr>
        <w:t>ob</w:t>
      </w:r>
      <w:r>
        <w:rPr>
          <w:rFonts w:ascii="Times New Roman" w:eastAsia="Times New Roman" w:hAnsi="Times New Roman"/>
          <w:sz w:val="24"/>
        </w:rPr>
        <w:t>owiązek: ustalenia ze studentem tematyki pracy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dyplomowej, systematycznego sprawdzania i zatwierdzania kolejnych etapów pracy, omówienia zasad korzystania z literatury, poinformowania o strukturze i redakcji pracy </w:t>
      </w:r>
      <w:r>
        <w:rPr>
          <w:rFonts w:ascii="Times New Roman" w:eastAsia="Times New Roman" w:hAnsi="Times New Roman"/>
          <w:sz w:val="24"/>
        </w:rPr>
        <w:t>dyplomowej oraz o konsekwencjach w przypad</w:t>
      </w:r>
      <w:r>
        <w:rPr>
          <w:rFonts w:ascii="Times New Roman" w:eastAsia="Times New Roman" w:hAnsi="Times New Roman"/>
          <w:sz w:val="24"/>
        </w:rPr>
        <w:t>ku stwierdzenia naruszenia praw autorskich, wystawienia oceny pracy dyplomowej.</w:t>
      </w:r>
    </w:p>
    <w:p w:rsidR="00000000" w:rsidRDefault="0047251B">
      <w:pPr>
        <w:spacing w:line="218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4"/>
        </w:numPr>
        <w:tabs>
          <w:tab w:val="left" w:pos="352"/>
        </w:tabs>
        <w:spacing w:line="342" w:lineRule="auto"/>
        <w:ind w:left="364" w:right="20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romotor przedkłada tematy prac dyplomowych do oceny zespoł</w:t>
      </w:r>
      <w:r>
        <w:rPr>
          <w:rFonts w:ascii="Times New Roman" w:eastAsia="Times New Roman" w:hAnsi="Times New Roman"/>
          <w:sz w:val="24"/>
        </w:rPr>
        <w:t>owi utworzonemu w Katedrze</w:t>
      </w:r>
      <w:r>
        <w:rPr>
          <w:rFonts w:ascii="Times New Roman" w:eastAsia="Times New Roman" w:hAnsi="Times New Roman"/>
          <w:sz w:val="24"/>
        </w:rPr>
        <w:t>, które</w:t>
      </w:r>
      <w:r>
        <w:rPr>
          <w:rFonts w:ascii="Times New Roman" w:eastAsia="Times New Roman" w:hAnsi="Times New Roman"/>
          <w:sz w:val="24"/>
        </w:rPr>
        <w:t>mu przewodniczy samodzielny pracownik nauki.</w:t>
      </w:r>
    </w:p>
    <w:p w:rsidR="00000000" w:rsidRDefault="0047251B">
      <w:pPr>
        <w:spacing w:line="226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4"/>
        </w:numPr>
        <w:tabs>
          <w:tab w:val="left" w:pos="352"/>
        </w:tabs>
        <w:spacing w:line="344" w:lineRule="auto"/>
        <w:ind w:left="364" w:right="20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Promotor dokonuje zaliczenia seminari</w:t>
      </w:r>
      <w:r>
        <w:rPr>
          <w:rFonts w:ascii="Times New Roman" w:eastAsia="Times New Roman" w:hAnsi="Times New Roman"/>
          <w:sz w:val="24"/>
        </w:rPr>
        <w:t xml:space="preserve">um dyplomowego </w:t>
      </w:r>
      <w:r>
        <w:rPr>
          <w:rFonts w:ascii="Times New Roman" w:eastAsia="Times New Roman" w:hAnsi="Times New Roman"/>
          <w:sz w:val="24"/>
        </w:rPr>
        <w:t>zgodnie z obowiązującym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programem studiów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47251B">
      <w:pPr>
        <w:spacing w:line="224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48" w:lineRule="auto"/>
        <w:ind w:left="364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10. </w:t>
      </w:r>
      <w:r>
        <w:rPr>
          <w:rFonts w:ascii="Times New Roman" w:eastAsia="Times New Roman" w:hAnsi="Times New Roman"/>
          <w:sz w:val="24"/>
        </w:rPr>
        <w:t>Promotor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po spełnieniu przez dyplomanta wszystkich wymogów określonych </w:t>
      </w:r>
      <w:r>
        <w:rPr>
          <w:rFonts w:ascii="Times New Roman" w:eastAsia="Times New Roman" w:hAnsi="Times New Roman"/>
          <w:sz w:val="24"/>
        </w:rPr>
        <w:t>w niniejszym regulaminie, akceptuje prac</w:t>
      </w:r>
      <w:r>
        <w:rPr>
          <w:rFonts w:ascii="Times New Roman" w:eastAsia="Times New Roman" w:hAnsi="Times New Roman"/>
          <w:sz w:val="24"/>
        </w:rPr>
        <w:t>ę dyplomową i przekazuje ją do D</w:t>
      </w:r>
      <w:r>
        <w:rPr>
          <w:rFonts w:ascii="Times New Roman" w:eastAsia="Times New Roman" w:hAnsi="Times New Roman"/>
          <w:sz w:val="24"/>
        </w:rPr>
        <w:t xml:space="preserve">ziekanatu </w:t>
      </w:r>
      <w:r>
        <w:rPr>
          <w:rFonts w:ascii="Times New Roman" w:eastAsia="Times New Roman" w:hAnsi="Times New Roman"/>
          <w:sz w:val="24"/>
        </w:rPr>
        <w:t>Wydziału celem dalszego procedowania.</w:t>
      </w:r>
    </w:p>
    <w:p w:rsidR="00000000" w:rsidRDefault="0047251B">
      <w:pPr>
        <w:spacing w:line="220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5"/>
        </w:numPr>
        <w:tabs>
          <w:tab w:val="left" w:pos="352"/>
        </w:tabs>
        <w:spacing w:line="348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 r</w:t>
      </w:r>
      <w:r>
        <w:rPr>
          <w:rFonts w:ascii="Times New Roman" w:eastAsia="Times New Roman" w:hAnsi="Times New Roman"/>
          <w:sz w:val="24"/>
        </w:rPr>
        <w:t>azie dłuższej nieobecności promotora, mogącej mieć wpływ na ustalony termin</w:t>
      </w:r>
      <w:r>
        <w:rPr>
          <w:rFonts w:ascii="Times New Roman" w:eastAsia="Times New Roman" w:hAnsi="Times New Roman"/>
          <w:sz w:val="24"/>
        </w:rPr>
        <w:t xml:space="preserve"> egzaminu, </w:t>
      </w:r>
      <w:r>
        <w:rPr>
          <w:rFonts w:ascii="Times New Roman" w:eastAsia="Times New Roman" w:hAnsi="Times New Roman"/>
          <w:sz w:val="24"/>
        </w:rPr>
        <w:t>Kierownik właściwej</w:t>
      </w:r>
      <w:r>
        <w:rPr>
          <w:rFonts w:ascii="Times New Roman" w:eastAsia="Times New Roman" w:hAnsi="Times New Roman"/>
          <w:sz w:val="24"/>
        </w:rPr>
        <w:t xml:space="preserve"> Katedry </w:t>
      </w:r>
      <w:r>
        <w:rPr>
          <w:rFonts w:ascii="Times New Roman" w:eastAsia="Times New Roman" w:hAnsi="Times New Roman"/>
          <w:sz w:val="24"/>
        </w:rPr>
        <w:t>z upoważnienia</w:t>
      </w:r>
      <w:r>
        <w:rPr>
          <w:rFonts w:ascii="Times New Roman" w:eastAsia="Times New Roman" w:hAnsi="Times New Roman"/>
          <w:sz w:val="24"/>
        </w:rPr>
        <w:t xml:space="preserve"> Prodziekana </w:t>
      </w:r>
      <w:r>
        <w:rPr>
          <w:rFonts w:ascii="Times New Roman" w:eastAsia="Times New Roman" w:hAnsi="Times New Roman"/>
          <w:sz w:val="24"/>
        </w:rPr>
        <w:t>ds. kształcenia</w:t>
      </w:r>
      <w:r>
        <w:rPr>
          <w:rFonts w:ascii="Times New Roman" w:eastAsia="Times New Roman" w:hAnsi="Times New Roman"/>
          <w:sz w:val="24"/>
        </w:rPr>
        <w:t xml:space="preserve"> i studenckich </w:t>
      </w:r>
      <w:r>
        <w:rPr>
          <w:rFonts w:ascii="Times New Roman" w:eastAsia="Times New Roman" w:hAnsi="Times New Roman"/>
          <w:sz w:val="24"/>
        </w:rPr>
        <w:t>wyznacza osobę, która przejmie obowiązki</w:t>
      </w:r>
      <w:r>
        <w:rPr>
          <w:rFonts w:ascii="Times New Roman" w:eastAsia="Times New Roman" w:hAnsi="Times New Roman"/>
          <w:sz w:val="24"/>
        </w:rPr>
        <w:t xml:space="preserve"> promotora. W przypadku gdy</w:t>
      </w:r>
    </w:p>
    <w:p w:rsidR="00000000" w:rsidRDefault="0047251B">
      <w:pPr>
        <w:spacing w:line="22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48" w:lineRule="auto"/>
        <w:ind w:left="36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wskazana osob</w:t>
      </w:r>
      <w:r>
        <w:rPr>
          <w:rFonts w:ascii="Times New Roman" w:eastAsia="Times New Roman" w:hAnsi="Times New Roman"/>
          <w:sz w:val="24"/>
        </w:rPr>
        <w:t>a n</w:t>
      </w:r>
      <w:r>
        <w:rPr>
          <w:rFonts w:ascii="Times New Roman" w:eastAsia="Times New Roman" w:hAnsi="Times New Roman"/>
          <w:sz w:val="24"/>
        </w:rPr>
        <w:t>ie znajdowała się w wykazie promotorów w danym roku akademickim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Kierownik Katedry składa wniosek do Prodziekana ds. kształcenia i studenckich o uzupełnienie wykazu.</w:t>
      </w:r>
    </w:p>
    <w:p w:rsidR="00000000" w:rsidRDefault="0047251B">
      <w:pPr>
        <w:spacing w:line="22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44" w:lineRule="auto"/>
        <w:ind w:left="364" w:right="2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12. </w:t>
      </w:r>
      <w:r>
        <w:rPr>
          <w:rFonts w:ascii="Times New Roman" w:eastAsia="Times New Roman" w:hAnsi="Times New Roman"/>
          <w:sz w:val="24"/>
        </w:rPr>
        <w:t>Zmiana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romotora może również nastąpić za zgodą Prodziekana ds. kształcenia</w:t>
      </w:r>
      <w:r>
        <w:rPr>
          <w:rFonts w:ascii="Times New Roman" w:eastAsia="Times New Roman" w:hAnsi="Times New Roman"/>
          <w:sz w:val="24"/>
        </w:rPr>
        <w:t xml:space="preserve"> i stude</w:t>
      </w:r>
      <w:r>
        <w:rPr>
          <w:rFonts w:ascii="Times New Roman" w:eastAsia="Times New Roman" w:hAnsi="Times New Roman"/>
          <w:sz w:val="24"/>
        </w:rPr>
        <w:t>nckich na uzasadniony wniosek promotora lub studenta.</w:t>
      </w:r>
    </w:p>
    <w:p w:rsidR="00000000" w:rsidRDefault="0047251B">
      <w:pPr>
        <w:spacing w:line="21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3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RECENZENCI</w:t>
      </w:r>
    </w:p>
    <w:p w:rsidR="00000000" w:rsidRDefault="0047251B">
      <w:pPr>
        <w:spacing w:line="207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6"/>
        </w:numPr>
        <w:tabs>
          <w:tab w:val="left" w:pos="364"/>
        </w:tabs>
        <w:spacing w:line="352" w:lineRule="auto"/>
        <w:ind w:left="364" w:right="20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Recenzentem pracy dyplomowej powinien być specjalista z danej problematyki posiadający co najmniej stopień naukowy doktora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47251B">
      <w:pPr>
        <w:spacing w:line="220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6"/>
        </w:numPr>
        <w:tabs>
          <w:tab w:val="left" w:pos="364"/>
        </w:tabs>
        <w:spacing w:line="355" w:lineRule="auto"/>
        <w:ind w:left="364" w:right="20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 uzasadnionych przypadkach recenzentem może być nauczyciel</w:t>
      </w:r>
      <w:r>
        <w:rPr>
          <w:rFonts w:ascii="Times New Roman" w:eastAsia="Times New Roman" w:hAnsi="Times New Roman"/>
          <w:sz w:val="24"/>
        </w:rPr>
        <w:t xml:space="preserve"> akademic</w:t>
      </w:r>
      <w:r>
        <w:rPr>
          <w:rFonts w:ascii="Times New Roman" w:eastAsia="Times New Roman" w:hAnsi="Times New Roman"/>
          <w:sz w:val="24"/>
        </w:rPr>
        <w:t>ki spoza</w:t>
      </w:r>
      <w:r>
        <w:rPr>
          <w:rFonts w:ascii="Times New Roman" w:eastAsia="Times New Roman" w:hAnsi="Times New Roman"/>
          <w:sz w:val="24"/>
        </w:rPr>
        <w:t xml:space="preserve"> Wydziału, posiadający wymagane uprawnienia naukowe oraz pozytywną opinię Dziekana Wydziału, na którym pracuje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47251B">
      <w:pPr>
        <w:spacing w:line="215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6"/>
        </w:numPr>
        <w:tabs>
          <w:tab w:val="left" w:pos="364"/>
        </w:tabs>
        <w:spacing w:line="355" w:lineRule="auto"/>
        <w:ind w:left="364" w:right="20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Ocena pracy powinna obejmować: zgodność treści z tematem, układ pracy i jej strukturę, zawartość merytoryczną, nowatorstwo w u</w:t>
      </w:r>
      <w:r>
        <w:rPr>
          <w:rFonts w:ascii="Times New Roman" w:eastAsia="Times New Roman" w:hAnsi="Times New Roman"/>
          <w:sz w:val="24"/>
        </w:rPr>
        <w:t>jęciu problemu, wykorzystane źródła, formalną stronę pracy i propozycje dotyczące sposobu wykorzystania wyników badań.</w:t>
      </w:r>
    </w:p>
    <w:p w:rsidR="00000000" w:rsidRDefault="0047251B">
      <w:pPr>
        <w:tabs>
          <w:tab w:val="left" w:pos="364"/>
        </w:tabs>
        <w:spacing w:line="355" w:lineRule="auto"/>
        <w:ind w:left="364" w:right="20" w:hanging="364"/>
        <w:jc w:val="both"/>
        <w:rPr>
          <w:rFonts w:ascii="Times New Roman" w:eastAsia="Times New Roman" w:hAnsi="Times New Roman"/>
          <w:b/>
          <w:sz w:val="24"/>
        </w:rPr>
        <w:sectPr w:rsidR="00000000">
          <w:pgSz w:w="11900" w:h="16838"/>
          <w:pgMar w:top="1421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spacing w:line="24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6"/>
        <w:jc w:val="center"/>
        <w:rPr>
          <w:sz w:val="19"/>
        </w:rPr>
      </w:pPr>
      <w:r>
        <w:rPr>
          <w:sz w:val="19"/>
        </w:rPr>
        <w:t>3</w:t>
      </w:r>
    </w:p>
    <w:p w:rsidR="00000000" w:rsidRDefault="0047251B">
      <w:pPr>
        <w:spacing w:line="0" w:lineRule="atLeast"/>
        <w:ind w:right="16"/>
        <w:jc w:val="center"/>
        <w:rPr>
          <w:sz w:val="19"/>
        </w:rPr>
        <w:sectPr w:rsidR="00000000">
          <w:type w:val="continuous"/>
          <w:pgSz w:w="11900" w:h="16838"/>
          <w:pgMar w:top="1421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numPr>
          <w:ilvl w:val="0"/>
          <w:numId w:val="7"/>
        </w:numPr>
        <w:tabs>
          <w:tab w:val="left" w:pos="364"/>
        </w:tabs>
        <w:spacing w:line="357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bookmarkStart w:id="4" w:name="page5"/>
      <w:bookmarkEnd w:id="4"/>
      <w:r>
        <w:rPr>
          <w:rFonts w:ascii="Times New Roman" w:eastAsia="Times New Roman" w:hAnsi="Times New Roman"/>
          <w:sz w:val="24"/>
        </w:rPr>
        <w:lastRenderedPageBreak/>
        <w:t>Recenzent powinien przygotować i przekazać promotorowi recenzję prac</w:t>
      </w:r>
      <w:r>
        <w:rPr>
          <w:rFonts w:ascii="Times New Roman" w:eastAsia="Times New Roman" w:hAnsi="Times New Roman"/>
          <w:sz w:val="24"/>
        </w:rPr>
        <w:t>y. Promotor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zapoznaje studenta z </w:t>
      </w:r>
      <w:r>
        <w:rPr>
          <w:rFonts w:ascii="Times New Roman" w:eastAsia="Times New Roman" w:hAnsi="Times New Roman"/>
          <w:sz w:val="24"/>
        </w:rPr>
        <w:t>recenzją pracy i ma obowiązek z</w:t>
      </w:r>
      <w:r>
        <w:rPr>
          <w:rFonts w:ascii="Times New Roman" w:eastAsia="Times New Roman" w:hAnsi="Times New Roman"/>
          <w:sz w:val="24"/>
        </w:rPr>
        <w:t>łożenia jej</w:t>
      </w:r>
      <w:r>
        <w:rPr>
          <w:rFonts w:ascii="Times New Roman" w:eastAsia="Times New Roman" w:hAnsi="Times New Roman"/>
          <w:sz w:val="24"/>
        </w:rPr>
        <w:t xml:space="preserve"> w Dziekanacie </w:t>
      </w:r>
      <w:r>
        <w:rPr>
          <w:rFonts w:ascii="Times New Roman" w:eastAsia="Times New Roman" w:hAnsi="Times New Roman"/>
          <w:sz w:val="24"/>
        </w:rPr>
        <w:t>Wydziału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najpóźniej na dwa tygodnie przez planowaną obroną pracy dyplomowej. </w:t>
      </w:r>
      <w:r>
        <w:rPr>
          <w:rFonts w:ascii="Times New Roman" w:eastAsia="Times New Roman" w:hAnsi="Times New Roman"/>
          <w:sz w:val="24"/>
        </w:rPr>
        <w:t>Formularz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recenzji </w:t>
      </w:r>
      <w:r>
        <w:rPr>
          <w:rFonts w:ascii="Times New Roman" w:eastAsia="Times New Roman" w:hAnsi="Times New Roman"/>
          <w:sz w:val="24"/>
        </w:rPr>
        <w:t>znajduje się w załączony</w:t>
      </w:r>
      <w:r>
        <w:rPr>
          <w:rFonts w:ascii="Times New Roman" w:eastAsia="Times New Roman" w:hAnsi="Times New Roman"/>
          <w:sz w:val="24"/>
        </w:rPr>
        <w:t xml:space="preserve">ch do niniejszego regulaminu </w:t>
      </w:r>
      <w:r>
        <w:rPr>
          <w:rFonts w:ascii="Times New Roman" w:eastAsia="Times New Roman" w:hAnsi="Times New Roman"/>
          <w:i/>
          <w:sz w:val="24"/>
        </w:rPr>
        <w:t>Standardach pisania prac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licencjackich i magisterskich na WNHiS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(Załącznik nr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6)</w:t>
      </w:r>
    </w:p>
    <w:p w:rsidR="00000000" w:rsidRDefault="0047251B">
      <w:pPr>
        <w:spacing w:line="210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1"/>
          <w:numId w:val="8"/>
        </w:numPr>
        <w:tabs>
          <w:tab w:val="left" w:pos="4564"/>
        </w:tabs>
        <w:spacing w:line="0" w:lineRule="atLeast"/>
        <w:ind w:left="4564" w:hanging="17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</w:p>
    <w:p w:rsidR="00000000" w:rsidRDefault="0047251B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spacing w:line="0" w:lineRule="atLeast"/>
        <w:ind w:left="370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DYPLOMANCI</w:t>
      </w:r>
    </w:p>
    <w:p w:rsidR="00000000" w:rsidRDefault="0047251B">
      <w:pPr>
        <w:spacing w:line="207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8"/>
        </w:numPr>
        <w:tabs>
          <w:tab w:val="left" w:pos="344"/>
        </w:tabs>
        <w:spacing w:line="355" w:lineRule="auto"/>
        <w:ind w:left="364" w:right="20" w:hanging="34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Dyplomantem jest student, który wypełnił organizacyjne i merytoryczne kryteria określone w regulaminie studiów, uprawniające do przystąpienia do pisania pracy </w:t>
      </w:r>
      <w:r>
        <w:rPr>
          <w:rFonts w:ascii="Times New Roman" w:eastAsia="Times New Roman" w:hAnsi="Times New Roman"/>
          <w:sz w:val="24"/>
        </w:rPr>
        <w:t>dyplomowej.</w:t>
      </w:r>
    </w:p>
    <w:p w:rsidR="00000000" w:rsidRDefault="0047251B">
      <w:pPr>
        <w:spacing w:line="21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48" w:lineRule="auto"/>
        <w:ind w:left="4" w:right="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 </w:t>
      </w:r>
      <w:r>
        <w:rPr>
          <w:rFonts w:ascii="Times New Roman" w:eastAsia="Times New Roman" w:hAnsi="Times New Roman"/>
          <w:sz w:val="24"/>
        </w:rPr>
        <w:t>Dyplomant  ma  prawo  wyboru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promotora  pracy  spośród  nauczy</w:t>
      </w:r>
      <w:r>
        <w:rPr>
          <w:rFonts w:ascii="Times New Roman" w:eastAsia="Times New Roman" w:hAnsi="Times New Roman"/>
          <w:sz w:val="24"/>
        </w:rPr>
        <w:t>cieli  akademickich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  wykazu  </w:t>
      </w:r>
      <w:r>
        <w:rPr>
          <w:rFonts w:ascii="Times New Roman" w:eastAsia="Times New Roman" w:hAnsi="Times New Roman"/>
          <w:sz w:val="24"/>
        </w:rPr>
        <w:t>promotorów  w  danym  roku  ustalonym  przez  Prodziekana  ds.  kształcenia</w:t>
      </w:r>
    </w:p>
    <w:p w:rsidR="00000000" w:rsidRDefault="0047251B">
      <w:pPr>
        <w:spacing w:line="1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studenckich.</w:t>
      </w:r>
    </w:p>
    <w:p w:rsidR="00000000" w:rsidRDefault="0047251B">
      <w:pPr>
        <w:spacing w:line="348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9"/>
        </w:numPr>
        <w:tabs>
          <w:tab w:val="left" w:pos="352"/>
        </w:tabs>
        <w:spacing w:line="355" w:lineRule="auto"/>
        <w:ind w:left="364" w:right="40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Dyplomant dokonuje wyboru </w:t>
      </w:r>
      <w:r>
        <w:rPr>
          <w:rFonts w:ascii="Times New Roman" w:eastAsia="Times New Roman" w:hAnsi="Times New Roman"/>
          <w:sz w:val="24"/>
        </w:rPr>
        <w:t>promotora pracy, kierując się przede wszystkim złożoną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przez nauczycieli akademickich ofertą tematyczną. </w:t>
      </w:r>
      <w:r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 xml:space="preserve">tudent ma prawo skonsultować swój </w:t>
      </w:r>
      <w:r>
        <w:rPr>
          <w:rFonts w:ascii="Times New Roman" w:eastAsia="Times New Roman" w:hAnsi="Times New Roman"/>
          <w:sz w:val="24"/>
        </w:rPr>
        <w:t>pomys</w:t>
      </w:r>
      <w:r>
        <w:rPr>
          <w:rFonts w:ascii="Times New Roman" w:eastAsia="Times New Roman" w:hAnsi="Times New Roman"/>
          <w:sz w:val="24"/>
        </w:rPr>
        <w:t>ł na pracę dyplomową z nauczycielem akademickim, przed dokonaniem wyboru.</w:t>
      </w:r>
    </w:p>
    <w:p w:rsidR="00000000" w:rsidRDefault="0047251B">
      <w:pPr>
        <w:spacing w:line="215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9"/>
        </w:numPr>
        <w:tabs>
          <w:tab w:val="left" w:pos="352"/>
        </w:tabs>
        <w:spacing w:line="352" w:lineRule="auto"/>
        <w:ind w:left="364" w:right="40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Dyplomant ponosi pełną odpowiedzialność za przestrzeganie ustaleń niniejszego regulaminu oraz respektowanie i wykonywanie zaleceń promotora.</w:t>
      </w:r>
    </w:p>
    <w:p w:rsidR="00000000" w:rsidRDefault="0047251B">
      <w:pPr>
        <w:spacing w:line="220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9"/>
        </w:numPr>
        <w:tabs>
          <w:tab w:val="left" w:pos="352"/>
        </w:tabs>
        <w:spacing w:line="342" w:lineRule="auto"/>
        <w:ind w:left="364" w:right="40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Dyplomant jest zobowiązany do regularnego </w:t>
      </w:r>
      <w:r>
        <w:rPr>
          <w:rFonts w:ascii="Times New Roman" w:eastAsia="Times New Roman" w:hAnsi="Times New Roman"/>
          <w:sz w:val="24"/>
        </w:rPr>
        <w:t>uczestniczenia w seminarium dyplomowym,</w:t>
      </w:r>
      <w:r>
        <w:rPr>
          <w:rFonts w:ascii="Times New Roman" w:eastAsia="Times New Roman" w:hAnsi="Times New Roman"/>
          <w:sz w:val="24"/>
        </w:rPr>
        <w:t xml:space="preserve"> gdy okoliczności to uniemożliwiają, ustala z promotorem indywidualny tryb seminarium.</w:t>
      </w:r>
    </w:p>
    <w:p w:rsidR="00000000" w:rsidRDefault="0047251B">
      <w:pPr>
        <w:spacing w:line="371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10"/>
        </w:numPr>
        <w:tabs>
          <w:tab w:val="left" w:pos="4564"/>
        </w:tabs>
        <w:spacing w:line="0" w:lineRule="atLeast"/>
        <w:ind w:left="4564" w:hanging="18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</w:t>
      </w:r>
    </w:p>
    <w:p w:rsidR="00000000" w:rsidRDefault="0047251B">
      <w:pPr>
        <w:spacing w:line="199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WYMAGANIA STAWIANE PRACOM DYPLOMOWYM</w:t>
      </w:r>
    </w:p>
    <w:p w:rsidR="00000000" w:rsidRDefault="0047251B">
      <w:pPr>
        <w:spacing w:line="197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11"/>
        </w:numPr>
        <w:tabs>
          <w:tab w:val="left" w:pos="344"/>
        </w:tabs>
        <w:spacing w:line="0" w:lineRule="atLeast"/>
        <w:ind w:left="344" w:hanging="3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Praca dyplomowa (licencjacka i magisterska) je</w:t>
      </w:r>
      <w:r>
        <w:rPr>
          <w:rFonts w:ascii="Times New Roman" w:eastAsia="Times New Roman" w:hAnsi="Times New Roman"/>
          <w:sz w:val="24"/>
        </w:rPr>
        <w:t>st pracą pisemną, stanowiącą samodzielne</w:t>
      </w:r>
    </w:p>
    <w:p w:rsidR="00000000" w:rsidRDefault="0047251B">
      <w:pPr>
        <w:spacing w:line="125" w:lineRule="exact"/>
        <w:rPr>
          <w:rFonts w:ascii="Times New Roman" w:eastAsia="Times New Roman" w:hAnsi="Times New Roman"/>
        </w:rPr>
      </w:pPr>
    </w:p>
    <w:p w:rsidR="00000000" w:rsidRDefault="0047251B">
      <w:pPr>
        <w:tabs>
          <w:tab w:val="left" w:pos="1763"/>
          <w:tab w:val="left" w:pos="3123"/>
          <w:tab w:val="left" w:pos="4463"/>
          <w:tab w:val="left" w:pos="5843"/>
          <w:tab w:val="left" w:pos="7443"/>
          <w:tab w:val="left" w:pos="8303"/>
        </w:tabs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opracowanie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określonego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zagadnienia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naukowego,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prezentującym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ogólną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wiedzę</w:t>
      </w:r>
    </w:p>
    <w:p w:rsidR="00000000" w:rsidRDefault="0047251B">
      <w:pPr>
        <w:spacing w:line="122" w:lineRule="exact"/>
        <w:rPr>
          <w:rFonts w:ascii="Times New Roman" w:eastAsia="Times New Roman" w:hAnsi="Times New Roman"/>
        </w:rPr>
      </w:pPr>
    </w:p>
    <w:p w:rsidR="00000000" w:rsidRDefault="0047251B">
      <w:pPr>
        <w:tabs>
          <w:tab w:val="left" w:pos="643"/>
          <w:tab w:val="left" w:pos="2123"/>
          <w:tab w:val="left" w:pos="3163"/>
          <w:tab w:val="left" w:pos="4303"/>
          <w:tab w:val="left" w:pos="4663"/>
          <w:tab w:val="left" w:pos="5563"/>
          <w:tab w:val="left" w:pos="6903"/>
          <w:tab w:val="left" w:pos="7963"/>
        </w:tabs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umiejętności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studenta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związane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danym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kierunkiem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studiów,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poziomem</w:t>
      </w:r>
    </w:p>
    <w:p w:rsidR="00000000" w:rsidRDefault="0047251B">
      <w:pPr>
        <w:spacing w:line="125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profilem kształcenia oraz umiejętności samodzielnego analizowania</w:t>
      </w:r>
      <w:r>
        <w:rPr>
          <w:rFonts w:ascii="Times New Roman" w:eastAsia="Times New Roman" w:hAnsi="Times New Roman"/>
          <w:sz w:val="24"/>
        </w:rPr>
        <w:t xml:space="preserve"> i wnioskowania.</w:t>
      </w:r>
    </w:p>
    <w:p w:rsidR="00000000" w:rsidRDefault="0047251B">
      <w:pPr>
        <w:spacing w:line="336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12"/>
        </w:numPr>
        <w:tabs>
          <w:tab w:val="left" w:pos="352"/>
        </w:tabs>
        <w:spacing w:line="337" w:lineRule="auto"/>
        <w:ind w:left="364" w:right="80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Tematyka pracy dyplomowej </w:t>
      </w:r>
      <w:r>
        <w:rPr>
          <w:rFonts w:ascii="Times New Roman" w:eastAsia="Times New Roman" w:hAnsi="Times New Roman"/>
          <w:sz w:val="24"/>
        </w:rPr>
        <w:t>powinna pozostawać w ścisłym związku z kierun</w:t>
      </w:r>
      <w:r>
        <w:rPr>
          <w:rFonts w:ascii="Times New Roman" w:eastAsia="Times New Roman" w:hAnsi="Times New Roman"/>
          <w:sz w:val="24"/>
        </w:rPr>
        <w:t xml:space="preserve">kiem </w:t>
      </w:r>
      <w:r>
        <w:rPr>
          <w:rFonts w:ascii="Times New Roman" w:eastAsia="Times New Roman" w:hAnsi="Times New Roman"/>
          <w:sz w:val="24"/>
        </w:rPr>
        <w:t>studiów oraz uwzględniać zainteresowania naukowe studenta.</w:t>
      </w:r>
    </w:p>
    <w:p w:rsidR="00000000" w:rsidRDefault="0047251B">
      <w:pPr>
        <w:tabs>
          <w:tab w:val="left" w:pos="352"/>
        </w:tabs>
        <w:spacing w:line="337" w:lineRule="auto"/>
        <w:ind w:left="364" w:right="80" w:hanging="364"/>
        <w:rPr>
          <w:rFonts w:ascii="Times New Roman" w:eastAsia="Times New Roman" w:hAnsi="Times New Roman"/>
          <w:b/>
          <w:sz w:val="24"/>
        </w:rPr>
        <w:sectPr w:rsidR="00000000">
          <w:pgSz w:w="11900" w:h="16838"/>
          <w:pgMar w:top="1421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2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6"/>
        <w:jc w:val="center"/>
        <w:rPr>
          <w:sz w:val="19"/>
        </w:rPr>
      </w:pPr>
      <w:r>
        <w:rPr>
          <w:sz w:val="19"/>
        </w:rPr>
        <w:t>4</w:t>
      </w:r>
    </w:p>
    <w:p w:rsidR="00000000" w:rsidRDefault="0047251B">
      <w:pPr>
        <w:spacing w:line="0" w:lineRule="atLeast"/>
        <w:ind w:right="16"/>
        <w:jc w:val="center"/>
        <w:rPr>
          <w:sz w:val="19"/>
        </w:rPr>
        <w:sectPr w:rsidR="00000000">
          <w:type w:val="continuous"/>
          <w:pgSz w:w="11900" w:h="16838"/>
          <w:pgMar w:top="1421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numPr>
          <w:ilvl w:val="0"/>
          <w:numId w:val="13"/>
        </w:numPr>
        <w:tabs>
          <w:tab w:val="left" w:pos="352"/>
        </w:tabs>
        <w:spacing w:line="337" w:lineRule="auto"/>
        <w:ind w:left="364" w:right="80" w:hanging="364"/>
        <w:rPr>
          <w:rFonts w:ascii="Times New Roman" w:eastAsia="Times New Roman" w:hAnsi="Times New Roman"/>
          <w:b/>
          <w:sz w:val="24"/>
        </w:rPr>
      </w:pPr>
      <w:bookmarkStart w:id="5" w:name="page6"/>
      <w:bookmarkEnd w:id="5"/>
      <w:r>
        <w:rPr>
          <w:rFonts w:ascii="Times New Roman" w:eastAsia="Times New Roman" w:hAnsi="Times New Roman"/>
          <w:sz w:val="24"/>
        </w:rPr>
        <w:lastRenderedPageBreak/>
        <w:t xml:space="preserve">Temat pracy jest wypadkową pomysłu studenta i </w:t>
      </w:r>
      <w:r>
        <w:rPr>
          <w:rFonts w:ascii="Times New Roman" w:eastAsia="Times New Roman" w:hAnsi="Times New Roman"/>
          <w:sz w:val="24"/>
        </w:rPr>
        <w:t>promotora. W</w:t>
      </w:r>
      <w:r>
        <w:rPr>
          <w:rFonts w:ascii="Times New Roman" w:eastAsia="Times New Roman" w:hAnsi="Times New Roman"/>
          <w:sz w:val="24"/>
        </w:rPr>
        <w:t xml:space="preserve"> sytuacji rażącego braku </w:t>
      </w:r>
      <w:r>
        <w:rPr>
          <w:rFonts w:ascii="Times New Roman" w:eastAsia="Times New Roman" w:hAnsi="Times New Roman"/>
          <w:sz w:val="24"/>
        </w:rPr>
        <w:t xml:space="preserve">inicjatywy </w:t>
      </w:r>
      <w:r>
        <w:rPr>
          <w:rFonts w:ascii="Times New Roman" w:eastAsia="Times New Roman" w:hAnsi="Times New Roman"/>
          <w:sz w:val="24"/>
        </w:rPr>
        <w:t xml:space="preserve">ze strony studenta, promotor sam </w:t>
      </w:r>
      <w:r>
        <w:rPr>
          <w:rFonts w:ascii="Times New Roman" w:eastAsia="Times New Roman" w:hAnsi="Times New Roman"/>
          <w:sz w:val="24"/>
        </w:rPr>
        <w:t>formułuje</w:t>
      </w:r>
      <w:r>
        <w:rPr>
          <w:rFonts w:ascii="Times New Roman" w:eastAsia="Times New Roman" w:hAnsi="Times New Roman"/>
          <w:sz w:val="24"/>
        </w:rPr>
        <w:t xml:space="preserve"> temat.</w:t>
      </w:r>
    </w:p>
    <w:p w:rsidR="00000000" w:rsidRDefault="0047251B">
      <w:pPr>
        <w:spacing w:line="225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13"/>
        </w:numPr>
        <w:tabs>
          <w:tab w:val="left" w:pos="352"/>
        </w:tabs>
        <w:spacing w:line="350" w:lineRule="auto"/>
        <w:ind w:left="364" w:right="80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 </w:t>
      </w:r>
      <w:r>
        <w:rPr>
          <w:rFonts w:ascii="Times New Roman" w:eastAsia="Times New Roman" w:hAnsi="Times New Roman"/>
          <w:sz w:val="24"/>
        </w:rPr>
        <w:t>szczególnych przypadkach student za zgodą Prodziekana ds. kształcenia i studenckich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może przygotować pracę dyplomową w języku kongresowym </w:t>
      </w:r>
      <w:r>
        <w:rPr>
          <w:rFonts w:ascii="Times New Roman" w:eastAsia="Times New Roman" w:hAnsi="Times New Roman"/>
          <w:sz w:val="24"/>
        </w:rPr>
        <w:t>(angielskim, francuskim,</w:t>
      </w:r>
      <w:r>
        <w:rPr>
          <w:rFonts w:ascii="Times New Roman" w:eastAsia="Times New Roman" w:hAnsi="Times New Roman"/>
          <w:sz w:val="24"/>
        </w:rPr>
        <w:t xml:space="preserve"> hiszpański</w:t>
      </w:r>
      <w:r>
        <w:rPr>
          <w:rFonts w:ascii="Times New Roman" w:eastAsia="Times New Roman" w:hAnsi="Times New Roman"/>
          <w:sz w:val="24"/>
        </w:rPr>
        <w:t>m, niemieckim, rosyjskim lub</w:t>
      </w:r>
      <w:r>
        <w:rPr>
          <w:rFonts w:ascii="Times New Roman" w:eastAsia="Times New Roman" w:hAnsi="Times New Roman"/>
          <w:sz w:val="24"/>
        </w:rPr>
        <w:t xml:space="preserve"> w</w:t>
      </w:r>
      <w:r>
        <w:rPr>
          <w:rFonts w:ascii="Times New Roman" w:eastAsia="Times New Roman" w:hAnsi="Times New Roman"/>
          <w:sz w:val="24"/>
        </w:rPr>
        <w:t>łoski</w:t>
      </w:r>
      <w:r>
        <w:rPr>
          <w:rFonts w:ascii="Times New Roman" w:eastAsia="Times New Roman" w:hAnsi="Times New Roman"/>
          <w:sz w:val="24"/>
        </w:rPr>
        <w:t>m). Jej r</w:t>
      </w:r>
      <w:r>
        <w:rPr>
          <w:rFonts w:ascii="Times New Roman" w:eastAsia="Times New Roman" w:hAnsi="Times New Roman"/>
          <w:sz w:val="24"/>
        </w:rPr>
        <w:t>ecenzje przygotowywane są w języku polskim, obrona odbywa się również w języku polskim.</w:t>
      </w:r>
    </w:p>
    <w:p w:rsidR="00000000" w:rsidRDefault="0047251B">
      <w:pPr>
        <w:spacing w:line="238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13"/>
        </w:numPr>
        <w:tabs>
          <w:tab w:val="left" w:pos="352"/>
        </w:tabs>
        <w:spacing w:line="349" w:lineRule="auto"/>
        <w:ind w:left="364" w:right="80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Zasadnicze elementy pracy: uzasadnienie wyboru tematu, cel badań oraz jej strukturę, </w:t>
      </w:r>
      <w:r>
        <w:rPr>
          <w:rFonts w:ascii="Times New Roman" w:eastAsia="Times New Roman" w:hAnsi="Times New Roman"/>
          <w:sz w:val="24"/>
        </w:rPr>
        <w:t>dypl</w:t>
      </w:r>
      <w:r>
        <w:rPr>
          <w:rFonts w:ascii="Times New Roman" w:eastAsia="Times New Roman" w:hAnsi="Times New Roman"/>
          <w:sz w:val="24"/>
        </w:rPr>
        <w:t>omant przedkłada Promotorowi w formie koncepcji, której szczegół</w:t>
      </w:r>
      <w:r>
        <w:rPr>
          <w:rFonts w:ascii="Times New Roman" w:eastAsia="Times New Roman" w:hAnsi="Times New Roman"/>
          <w:sz w:val="24"/>
        </w:rPr>
        <w:t>owy charakter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określa promotor.</w:t>
      </w:r>
    </w:p>
    <w:p w:rsidR="00000000" w:rsidRDefault="0047251B">
      <w:pPr>
        <w:spacing w:line="241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13"/>
        </w:numPr>
        <w:tabs>
          <w:tab w:val="left" w:pos="352"/>
        </w:tabs>
        <w:spacing w:line="335" w:lineRule="auto"/>
        <w:ind w:left="364" w:right="80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Zaleca się, by praca licencjacka zamknęła się w objętości około 60 stron (około 108 tys. znaków), natomiast magisterska około 80 (około 144 tys. znaków)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47251B">
      <w:pPr>
        <w:spacing w:line="244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13"/>
        </w:numPr>
        <w:tabs>
          <w:tab w:val="left" w:pos="344"/>
        </w:tabs>
        <w:spacing w:line="350" w:lineRule="auto"/>
        <w:ind w:left="344" w:right="80" w:hanging="3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Zewnętrzną formę </w:t>
      </w:r>
      <w:r>
        <w:rPr>
          <w:rFonts w:ascii="Times New Roman" w:eastAsia="Times New Roman" w:hAnsi="Times New Roman"/>
          <w:sz w:val="24"/>
        </w:rPr>
        <w:t>pracy</w:t>
      </w:r>
      <w:r>
        <w:rPr>
          <w:rFonts w:ascii="Times New Roman" w:eastAsia="Times New Roman" w:hAnsi="Times New Roman"/>
          <w:sz w:val="24"/>
        </w:rPr>
        <w:t xml:space="preserve"> określa załączony </w:t>
      </w:r>
      <w:r>
        <w:rPr>
          <w:rFonts w:ascii="Times New Roman" w:eastAsia="Times New Roman" w:hAnsi="Times New Roman"/>
          <w:sz w:val="24"/>
        </w:rPr>
        <w:t>do niniejszego regulaminu d</w:t>
      </w:r>
      <w:r>
        <w:rPr>
          <w:rFonts w:ascii="Times New Roman" w:eastAsia="Times New Roman" w:hAnsi="Times New Roman"/>
          <w:sz w:val="24"/>
        </w:rPr>
        <w:t>okument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Standardy pisania prac licencjackich i magisterskich na WNHiS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47251B">
      <w:pPr>
        <w:spacing w:line="222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13"/>
        </w:numPr>
        <w:tabs>
          <w:tab w:val="left" w:pos="352"/>
        </w:tabs>
        <w:spacing w:line="344" w:lineRule="auto"/>
        <w:ind w:left="364" w:right="80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Egzemplarz pracy, po uprzednim jej zaakceptowaniu przez promotora, dyplomant </w:t>
      </w:r>
      <w:r>
        <w:rPr>
          <w:rFonts w:ascii="Times New Roman" w:eastAsia="Times New Roman" w:hAnsi="Times New Roman"/>
          <w:sz w:val="24"/>
        </w:rPr>
        <w:t>przekazuje promotorowi w terminie określonym w procedurach przygotowania obron.</w:t>
      </w:r>
    </w:p>
    <w:p w:rsidR="00000000" w:rsidRDefault="0047251B">
      <w:pPr>
        <w:spacing w:line="233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13"/>
        </w:numPr>
        <w:tabs>
          <w:tab w:val="left" w:pos="344"/>
        </w:tabs>
        <w:spacing w:line="0" w:lineRule="atLeast"/>
        <w:ind w:left="344" w:hanging="3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Dyplomant,   zgodnie   z  </w:t>
      </w:r>
      <w:r>
        <w:rPr>
          <w:rFonts w:ascii="Times New Roman" w:eastAsia="Times New Roman" w:hAnsi="Times New Roman"/>
          <w:sz w:val="24"/>
        </w:rPr>
        <w:t xml:space="preserve"> niniejszym   regulaminem,   jest   zobowiązany   dostarczyć</w:t>
      </w:r>
    </w:p>
    <w:p w:rsidR="00000000" w:rsidRDefault="0047251B">
      <w:pPr>
        <w:spacing w:line="144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50" w:lineRule="auto"/>
        <w:ind w:left="364"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promotorowi egzemplarz pracy w wersji elektronicznej, w celu jej weryfikacji w systemie antyplagiatowym</w:t>
      </w:r>
      <w:r>
        <w:rPr>
          <w:rFonts w:ascii="Times New Roman" w:eastAsia="Times New Roman" w:hAnsi="Times New Roman"/>
          <w:sz w:val="24"/>
        </w:rPr>
        <w:t>. Formę w jakiej praca dyplomowa ma być dostarczona do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przedmiotowej weryfikacji określa pr</w:t>
      </w:r>
      <w:r>
        <w:rPr>
          <w:rFonts w:ascii="Times New Roman" w:eastAsia="Times New Roman" w:hAnsi="Times New Roman"/>
          <w:sz w:val="24"/>
        </w:rPr>
        <w:t>omotor.</w:t>
      </w:r>
    </w:p>
    <w:p w:rsidR="00000000" w:rsidRDefault="0047251B">
      <w:pPr>
        <w:spacing w:line="213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6</w:t>
      </w:r>
    </w:p>
    <w:p w:rsidR="00000000" w:rsidRDefault="0047251B">
      <w:pPr>
        <w:spacing w:line="202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OCENA PRACY</w:t>
      </w:r>
    </w:p>
    <w:p w:rsidR="00000000" w:rsidRDefault="0047251B">
      <w:pPr>
        <w:spacing w:line="207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14"/>
        </w:numPr>
        <w:tabs>
          <w:tab w:val="left" w:pos="364"/>
        </w:tabs>
        <w:spacing w:line="350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Dyplomant jest zobowiązany do złożenia prac</w:t>
      </w:r>
      <w:r>
        <w:rPr>
          <w:rFonts w:ascii="Times New Roman" w:eastAsia="Times New Roman" w:hAnsi="Times New Roman"/>
          <w:sz w:val="24"/>
        </w:rPr>
        <w:t>y licencjackiej (magisterskiej) w terminie</w:t>
      </w:r>
      <w:r>
        <w:rPr>
          <w:rFonts w:ascii="Times New Roman" w:eastAsia="Times New Roman" w:hAnsi="Times New Roman"/>
          <w:sz w:val="24"/>
        </w:rPr>
        <w:t xml:space="preserve"> wynikającym z §7 ust. 2 </w:t>
      </w:r>
      <w:r>
        <w:rPr>
          <w:rFonts w:ascii="Times New Roman" w:eastAsia="Times New Roman" w:hAnsi="Times New Roman"/>
          <w:sz w:val="24"/>
        </w:rPr>
        <w:t>niniejszego regulaminu. W</w:t>
      </w:r>
      <w:r>
        <w:rPr>
          <w:rFonts w:ascii="Times New Roman" w:eastAsia="Times New Roman" w:hAnsi="Times New Roman"/>
          <w:sz w:val="24"/>
        </w:rPr>
        <w:t xml:space="preserve"> szczególnych </w:t>
      </w:r>
      <w:r>
        <w:rPr>
          <w:rFonts w:ascii="Times New Roman" w:eastAsia="Times New Roman" w:hAnsi="Times New Roman"/>
          <w:sz w:val="24"/>
        </w:rPr>
        <w:t>przypadkach, na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pisemny, uzasadniony wniosek studenta, </w:t>
      </w:r>
      <w:r>
        <w:rPr>
          <w:rFonts w:ascii="Times New Roman" w:eastAsia="Times New Roman" w:hAnsi="Times New Roman"/>
          <w:sz w:val="24"/>
        </w:rPr>
        <w:t>Prodziekan ds. kształceni</w:t>
      </w:r>
      <w:r>
        <w:rPr>
          <w:rFonts w:ascii="Times New Roman" w:eastAsia="Times New Roman" w:hAnsi="Times New Roman"/>
          <w:sz w:val="24"/>
        </w:rPr>
        <w:t>a i studenckich może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wyznaczyć inny termin jej złożenia.</w:t>
      </w:r>
    </w:p>
    <w:p w:rsidR="00000000" w:rsidRDefault="0047251B">
      <w:pPr>
        <w:spacing w:line="240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14"/>
        </w:numPr>
        <w:tabs>
          <w:tab w:val="left" w:pos="364"/>
        </w:tabs>
        <w:spacing w:line="348" w:lineRule="auto"/>
        <w:ind w:left="364" w:right="40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Promotor prz</w:t>
      </w:r>
      <w:r>
        <w:rPr>
          <w:rFonts w:ascii="Times New Roman" w:eastAsia="Times New Roman" w:hAnsi="Times New Roman"/>
          <w:sz w:val="24"/>
        </w:rPr>
        <w:t>ygotowuje opinię o przedłożonej pracy dyplomanta, a recenzent formułuje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uwagi merytoryczne. Obaj wystawiają ocenę. Wszystkie pola w arkuszu recenzji powinny być wypełnione.</w:t>
      </w:r>
    </w:p>
    <w:p w:rsidR="00000000" w:rsidRDefault="0047251B">
      <w:pPr>
        <w:tabs>
          <w:tab w:val="left" w:pos="364"/>
        </w:tabs>
        <w:spacing w:line="348" w:lineRule="auto"/>
        <w:ind w:left="364" w:right="40" w:hanging="364"/>
        <w:jc w:val="both"/>
        <w:rPr>
          <w:rFonts w:ascii="Times New Roman" w:eastAsia="Times New Roman" w:hAnsi="Times New Roman"/>
          <w:b/>
          <w:sz w:val="24"/>
        </w:rPr>
        <w:sectPr w:rsidR="00000000">
          <w:pgSz w:w="11900" w:h="16838"/>
          <w:pgMar w:top="1421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22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6"/>
        <w:jc w:val="center"/>
        <w:rPr>
          <w:sz w:val="19"/>
        </w:rPr>
      </w:pPr>
      <w:r>
        <w:rPr>
          <w:sz w:val="19"/>
        </w:rPr>
        <w:t>5</w:t>
      </w:r>
    </w:p>
    <w:p w:rsidR="00000000" w:rsidRDefault="0047251B">
      <w:pPr>
        <w:spacing w:line="0" w:lineRule="atLeast"/>
        <w:ind w:right="16"/>
        <w:jc w:val="center"/>
        <w:rPr>
          <w:sz w:val="19"/>
        </w:rPr>
        <w:sectPr w:rsidR="00000000">
          <w:type w:val="continuous"/>
          <w:pgSz w:w="11900" w:h="16838"/>
          <w:pgMar w:top="1421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numPr>
          <w:ilvl w:val="0"/>
          <w:numId w:val="15"/>
        </w:numPr>
        <w:tabs>
          <w:tab w:val="left" w:pos="364"/>
        </w:tabs>
        <w:spacing w:line="349" w:lineRule="auto"/>
        <w:ind w:left="364" w:right="40" w:hanging="364"/>
        <w:jc w:val="both"/>
        <w:rPr>
          <w:rFonts w:ascii="Times New Roman" w:eastAsia="Times New Roman" w:hAnsi="Times New Roman"/>
          <w:b/>
          <w:sz w:val="24"/>
        </w:rPr>
      </w:pPr>
      <w:bookmarkStart w:id="6" w:name="page7"/>
      <w:bookmarkEnd w:id="6"/>
      <w:r>
        <w:rPr>
          <w:rFonts w:ascii="Times New Roman" w:eastAsia="Times New Roman" w:hAnsi="Times New Roman"/>
          <w:sz w:val="24"/>
        </w:rPr>
        <w:lastRenderedPageBreak/>
        <w:t>Prom</w:t>
      </w:r>
      <w:r>
        <w:rPr>
          <w:rFonts w:ascii="Times New Roman" w:eastAsia="Times New Roman" w:hAnsi="Times New Roman"/>
          <w:sz w:val="24"/>
        </w:rPr>
        <w:t xml:space="preserve">otor </w:t>
      </w:r>
      <w:r>
        <w:rPr>
          <w:rFonts w:ascii="Times New Roman" w:eastAsia="Times New Roman" w:hAnsi="Times New Roman"/>
          <w:sz w:val="24"/>
        </w:rPr>
        <w:t>osobiście przesyła pracę do analizy porównawczej systemu</w:t>
      </w:r>
      <w:r>
        <w:rPr>
          <w:rFonts w:ascii="Times New Roman" w:eastAsia="Times New Roman" w:hAnsi="Times New Roman"/>
          <w:sz w:val="24"/>
        </w:rPr>
        <w:t xml:space="preserve"> antyplagiatowego </w:t>
      </w:r>
      <w:r>
        <w:rPr>
          <w:rFonts w:ascii="Times New Roman" w:eastAsia="Times New Roman" w:hAnsi="Times New Roman"/>
          <w:sz w:val="24"/>
        </w:rPr>
        <w:t xml:space="preserve">z uprawnionego konta poczty elektronicznej w terminie i na zasadach określonych </w:t>
      </w:r>
      <w:r>
        <w:rPr>
          <w:rFonts w:ascii="Times New Roman" w:eastAsia="Times New Roman" w:hAnsi="Times New Roman"/>
          <w:sz w:val="24"/>
        </w:rPr>
        <w:t>w procedurze przygotowania obron.</w:t>
      </w:r>
    </w:p>
    <w:p w:rsidR="00000000" w:rsidRDefault="0047251B">
      <w:pPr>
        <w:spacing w:line="219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15"/>
        </w:numPr>
        <w:tabs>
          <w:tab w:val="left" w:pos="364"/>
        </w:tabs>
        <w:spacing w:line="348" w:lineRule="auto"/>
        <w:ind w:left="364" w:right="20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Studentowi przysługuje prawo do zapoznania się z opinią i rece</w:t>
      </w:r>
      <w:r>
        <w:rPr>
          <w:rFonts w:ascii="Times New Roman" w:eastAsia="Times New Roman" w:hAnsi="Times New Roman"/>
          <w:sz w:val="24"/>
        </w:rPr>
        <w:t>nzją przedłożonej pracy dyplomowej. W przypadku ocen niedostatecznych mają za</w:t>
      </w:r>
      <w:r>
        <w:rPr>
          <w:rFonts w:ascii="Times New Roman" w:eastAsia="Times New Roman" w:hAnsi="Times New Roman"/>
          <w:sz w:val="24"/>
        </w:rPr>
        <w:t>stosowanie odpowiednie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przepisy </w:t>
      </w:r>
      <w:r>
        <w:rPr>
          <w:rFonts w:ascii="Times New Roman" w:eastAsia="Times New Roman" w:hAnsi="Times New Roman"/>
          <w:i/>
          <w:sz w:val="24"/>
        </w:rPr>
        <w:t>Regulaminu studiów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AMW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(§ 31 ust. 2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47251B">
      <w:pPr>
        <w:spacing w:line="229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15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 przypadku wystawienia oceny niedostatecznej przez recenzenta pracy dyplomowej</w:t>
      </w:r>
    </w:p>
    <w:p w:rsidR="00000000" w:rsidRDefault="0047251B">
      <w:pPr>
        <w:spacing w:line="149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spacing w:line="355" w:lineRule="auto"/>
        <w:ind w:left="364"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Prodziekan ds. kształcenia </w:t>
      </w:r>
      <w:r>
        <w:rPr>
          <w:rFonts w:ascii="Times New Roman" w:eastAsia="Times New Roman" w:hAnsi="Times New Roman"/>
          <w:sz w:val="24"/>
        </w:rPr>
        <w:t>i spraw studenckich powołuje zgodnie z § 3</w:t>
      </w:r>
      <w:r>
        <w:rPr>
          <w:rFonts w:ascii="Times New Roman" w:eastAsia="Times New Roman" w:hAnsi="Times New Roman"/>
          <w:sz w:val="24"/>
        </w:rPr>
        <w:t>1 ust. 3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Regulaminu Studiów AMW </w:t>
      </w:r>
      <w:r>
        <w:rPr>
          <w:rFonts w:ascii="Times New Roman" w:eastAsia="Times New Roman" w:hAnsi="Times New Roman"/>
          <w:sz w:val="24"/>
        </w:rPr>
        <w:t>kole</w:t>
      </w:r>
      <w:r>
        <w:rPr>
          <w:rFonts w:ascii="Times New Roman" w:eastAsia="Times New Roman" w:hAnsi="Times New Roman"/>
          <w:sz w:val="24"/>
        </w:rPr>
        <w:t>jnego recenzenta. Jeśli jego ocena pracy jest również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niedostateczna praca dyplomowa nie jest dopuszczana do obrony.</w:t>
      </w:r>
    </w:p>
    <w:p w:rsidR="00000000" w:rsidRDefault="0047251B">
      <w:pPr>
        <w:spacing w:line="21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37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7</w:t>
      </w:r>
    </w:p>
    <w:p w:rsidR="00000000" w:rsidRDefault="0047251B">
      <w:pPr>
        <w:spacing w:line="202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37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EGZAMIN DYPLOMOWY</w:t>
      </w:r>
    </w:p>
    <w:p w:rsidR="00000000" w:rsidRDefault="0047251B">
      <w:pPr>
        <w:spacing w:line="207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16"/>
        </w:numPr>
        <w:tabs>
          <w:tab w:val="left" w:pos="344"/>
        </w:tabs>
        <w:spacing w:line="348" w:lineRule="auto"/>
        <w:ind w:left="344" w:right="20" w:hanging="3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Szczegółowe </w:t>
      </w:r>
      <w:r>
        <w:rPr>
          <w:rFonts w:ascii="Times New Roman" w:eastAsia="Times New Roman" w:hAnsi="Times New Roman"/>
          <w:sz w:val="24"/>
        </w:rPr>
        <w:t xml:space="preserve">warunki i tryb egzaminu </w:t>
      </w:r>
      <w:r>
        <w:rPr>
          <w:rFonts w:ascii="Times New Roman" w:eastAsia="Times New Roman" w:hAnsi="Times New Roman"/>
          <w:sz w:val="24"/>
        </w:rPr>
        <w:t>dyplomowego</w:t>
      </w:r>
      <w:r>
        <w:rPr>
          <w:rFonts w:ascii="Times New Roman" w:eastAsia="Times New Roman" w:hAnsi="Times New Roman"/>
          <w:sz w:val="24"/>
        </w:rPr>
        <w:t xml:space="preserve"> określają §3</w:t>
      </w:r>
      <w:r>
        <w:rPr>
          <w:rFonts w:ascii="Times New Roman" w:eastAsia="Times New Roman" w:hAnsi="Times New Roman"/>
          <w:sz w:val="24"/>
        </w:rPr>
        <w:t>2-34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Regulamin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studiów </w:t>
      </w:r>
      <w:r>
        <w:rPr>
          <w:rFonts w:ascii="Times New Roman" w:eastAsia="Times New Roman" w:hAnsi="Times New Roman"/>
          <w:i/>
          <w:sz w:val="24"/>
        </w:rPr>
        <w:t>AMW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47251B">
      <w:pPr>
        <w:spacing w:line="135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16"/>
        </w:numPr>
        <w:tabs>
          <w:tab w:val="left" w:pos="344"/>
        </w:tabs>
        <w:spacing w:line="0" w:lineRule="atLeast"/>
        <w:ind w:left="344" w:hanging="3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Praca dyplomowa wraz z kompl</w:t>
      </w:r>
      <w:r>
        <w:rPr>
          <w:rFonts w:ascii="Times New Roman" w:eastAsia="Times New Roman" w:hAnsi="Times New Roman"/>
          <w:sz w:val="24"/>
        </w:rPr>
        <w:t>etem dokumentów (pracą dyplomową nagraną na opisanej</w:t>
      </w:r>
    </w:p>
    <w:p w:rsidR="00000000" w:rsidRDefault="0047251B">
      <w:pPr>
        <w:spacing w:line="142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44" w:lineRule="auto"/>
        <w:ind w:left="36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płycie CD, opinią, recenzją i protokołem systemu plagiat) powinna być złożona w Dziekanacie Wydziału nie później niż dwa </w:t>
      </w:r>
      <w:r>
        <w:rPr>
          <w:rFonts w:ascii="Times New Roman" w:eastAsia="Times New Roman" w:hAnsi="Times New Roman"/>
          <w:sz w:val="24"/>
        </w:rPr>
        <w:t>tygodnie przed planowanym egzaminem.</w:t>
      </w:r>
    </w:p>
    <w:p w:rsidR="00000000" w:rsidRDefault="0047251B">
      <w:pPr>
        <w:spacing w:line="233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17"/>
        </w:numPr>
        <w:tabs>
          <w:tab w:val="left" w:pos="344"/>
        </w:tabs>
        <w:spacing w:line="0" w:lineRule="atLeast"/>
        <w:ind w:left="344" w:hanging="3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Egzamin dyplomowy przyjmuje komisja egzamin</w:t>
      </w:r>
      <w:r>
        <w:rPr>
          <w:rFonts w:ascii="Times New Roman" w:eastAsia="Times New Roman" w:hAnsi="Times New Roman"/>
          <w:sz w:val="24"/>
        </w:rPr>
        <w:t>acyjna powołana przez</w:t>
      </w:r>
      <w:r>
        <w:rPr>
          <w:rFonts w:ascii="Times New Roman" w:eastAsia="Times New Roman" w:hAnsi="Times New Roman"/>
          <w:sz w:val="24"/>
        </w:rPr>
        <w:t xml:space="preserve"> Prodziekana ds.</w:t>
      </w:r>
    </w:p>
    <w:p w:rsidR="00000000" w:rsidRDefault="0047251B">
      <w:pPr>
        <w:spacing w:line="144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48" w:lineRule="auto"/>
        <w:ind w:left="364"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kształce</w:t>
      </w:r>
      <w:r>
        <w:rPr>
          <w:rFonts w:ascii="Times New Roman" w:eastAsia="Times New Roman" w:hAnsi="Times New Roman"/>
          <w:sz w:val="24"/>
        </w:rPr>
        <w:t>nia i studenckich, przewodn</w:t>
      </w:r>
      <w:r>
        <w:rPr>
          <w:rFonts w:ascii="Times New Roman" w:eastAsia="Times New Roman" w:hAnsi="Times New Roman"/>
          <w:sz w:val="24"/>
        </w:rPr>
        <w:t xml:space="preserve">iczy jej Dziekan lub Prodziekan ds. kształcenia </w:t>
      </w:r>
      <w:r>
        <w:rPr>
          <w:rFonts w:ascii="Times New Roman" w:eastAsia="Times New Roman" w:hAnsi="Times New Roman"/>
          <w:sz w:val="24"/>
        </w:rPr>
        <w:t xml:space="preserve">i studenckich. </w:t>
      </w:r>
      <w:r>
        <w:rPr>
          <w:rFonts w:ascii="Times New Roman" w:eastAsia="Times New Roman" w:hAnsi="Times New Roman"/>
          <w:sz w:val="24"/>
        </w:rPr>
        <w:t>W szczególnych</w:t>
      </w:r>
      <w:r>
        <w:rPr>
          <w:rFonts w:ascii="Times New Roman" w:eastAsia="Times New Roman" w:hAnsi="Times New Roman"/>
          <w:sz w:val="24"/>
        </w:rPr>
        <w:t xml:space="preserve"> przypadkach komisji egz</w:t>
      </w:r>
      <w:r>
        <w:rPr>
          <w:rFonts w:ascii="Times New Roman" w:eastAsia="Times New Roman" w:hAnsi="Times New Roman"/>
          <w:sz w:val="24"/>
        </w:rPr>
        <w:t xml:space="preserve">aminacyjnej </w:t>
      </w:r>
      <w:r>
        <w:rPr>
          <w:rFonts w:ascii="Times New Roman" w:eastAsia="Times New Roman" w:hAnsi="Times New Roman"/>
          <w:sz w:val="24"/>
        </w:rPr>
        <w:t>mogą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przewodniczyć </w:t>
      </w:r>
      <w:r>
        <w:rPr>
          <w:rFonts w:ascii="Times New Roman" w:eastAsia="Times New Roman" w:hAnsi="Times New Roman"/>
          <w:sz w:val="24"/>
        </w:rPr>
        <w:t>Kierownicy Katedr.</w:t>
      </w:r>
    </w:p>
    <w:p w:rsidR="00000000" w:rsidRDefault="0047251B">
      <w:pPr>
        <w:spacing w:line="240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18"/>
        </w:numPr>
        <w:tabs>
          <w:tab w:val="left" w:pos="352"/>
        </w:tabs>
        <w:spacing w:line="354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Warunkiem przystąpienia do egz</w:t>
      </w:r>
      <w:r>
        <w:rPr>
          <w:rFonts w:ascii="Times New Roman" w:eastAsia="Times New Roman" w:hAnsi="Times New Roman"/>
          <w:sz w:val="24"/>
        </w:rPr>
        <w:t>aminu dyplomowego jest uzyskanie absolutorium (zdanie</w:t>
      </w:r>
      <w:r>
        <w:rPr>
          <w:rFonts w:ascii="Times New Roman" w:eastAsia="Times New Roman" w:hAnsi="Times New Roman"/>
          <w:sz w:val="24"/>
        </w:rPr>
        <w:t xml:space="preserve"> wszystkich egzaminów i uzyskanie wszystkich zaliczeń wymaganych w programie studiów), złożenie pracy dyplomowej z pozytyw</w:t>
      </w:r>
      <w:r>
        <w:rPr>
          <w:rFonts w:ascii="Times New Roman" w:eastAsia="Times New Roman" w:hAnsi="Times New Roman"/>
          <w:sz w:val="24"/>
        </w:rPr>
        <w:t xml:space="preserve">nymi ocenami </w:t>
      </w:r>
      <w:r>
        <w:rPr>
          <w:rFonts w:ascii="Times New Roman" w:eastAsia="Times New Roman" w:hAnsi="Times New Roman"/>
          <w:sz w:val="24"/>
        </w:rPr>
        <w:t>promotora i recenzenta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oraz uzyskanie z systemu antyplagiatowego wyn</w:t>
      </w:r>
      <w:r>
        <w:rPr>
          <w:rFonts w:ascii="Times New Roman" w:eastAsia="Times New Roman" w:hAnsi="Times New Roman"/>
          <w:sz w:val="24"/>
        </w:rPr>
        <w:t>iku potwierdzającego przestrzeganie</w:t>
      </w:r>
      <w:r>
        <w:rPr>
          <w:rFonts w:ascii="Times New Roman" w:eastAsia="Times New Roman" w:hAnsi="Times New Roman"/>
          <w:sz w:val="24"/>
        </w:rPr>
        <w:t xml:space="preserve"> praw autorskich.</w:t>
      </w:r>
    </w:p>
    <w:p w:rsidR="00000000" w:rsidRDefault="0047251B">
      <w:pPr>
        <w:spacing w:line="230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numPr>
          <w:ilvl w:val="0"/>
          <w:numId w:val="18"/>
        </w:numPr>
        <w:tabs>
          <w:tab w:val="left" w:pos="352"/>
        </w:tabs>
        <w:spacing w:line="352" w:lineRule="auto"/>
        <w:ind w:left="364" w:right="40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Egzamin dyplomowy ma formę rozmowy komisji z dyplomantem na temat jego osiągnięć naukowych, ze szczególnym uwzględnieniem</w:t>
      </w:r>
      <w:r>
        <w:rPr>
          <w:rFonts w:ascii="Times New Roman" w:eastAsia="Times New Roman" w:hAnsi="Times New Roman"/>
          <w:sz w:val="24"/>
        </w:rPr>
        <w:t xml:space="preserve"> problematyki ujętej w pracy dyplomowej, z wyraźnym ukierunkowaniem na weryfikację osiągniętych efektów uczenia się </w:t>
      </w:r>
      <w:r>
        <w:rPr>
          <w:rFonts w:ascii="Times New Roman" w:eastAsia="Times New Roman" w:hAnsi="Times New Roman"/>
          <w:sz w:val="24"/>
        </w:rPr>
        <w:t>na danym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kierunku.</w:t>
      </w:r>
    </w:p>
    <w:p w:rsidR="00000000" w:rsidRDefault="0047251B">
      <w:pPr>
        <w:tabs>
          <w:tab w:val="left" w:pos="352"/>
        </w:tabs>
        <w:spacing w:line="352" w:lineRule="auto"/>
        <w:ind w:left="364" w:right="40" w:hanging="364"/>
        <w:jc w:val="both"/>
        <w:rPr>
          <w:rFonts w:ascii="Times New Roman" w:eastAsia="Times New Roman" w:hAnsi="Times New Roman"/>
          <w:b/>
          <w:sz w:val="24"/>
        </w:rPr>
        <w:sectPr w:rsidR="00000000">
          <w:pgSz w:w="11900" w:h="16838"/>
          <w:pgMar w:top="1421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3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6"/>
        <w:jc w:val="center"/>
        <w:rPr>
          <w:sz w:val="19"/>
        </w:rPr>
      </w:pPr>
      <w:r>
        <w:rPr>
          <w:sz w:val="19"/>
        </w:rPr>
        <w:t>6</w:t>
      </w:r>
    </w:p>
    <w:p w:rsidR="00000000" w:rsidRDefault="0047251B">
      <w:pPr>
        <w:spacing w:line="0" w:lineRule="atLeast"/>
        <w:ind w:right="16"/>
        <w:jc w:val="center"/>
        <w:rPr>
          <w:sz w:val="19"/>
        </w:rPr>
        <w:sectPr w:rsidR="00000000">
          <w:type w:val="continuous"/>
          <w:pgSz w:w="11900" w:h="16838"/>
          <w:pgMar w:top="1421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numPr>
          <w:ilvl w:val="0"/>
          <w:numId w:val="19"/>
        </w:numPr>
        <w:tabs>
          <w:tab w:val="left" w:pos="344"/>
        </w:tabs>
        <w:spacing w:line="0" w:lineRule="atLeast"/>
        <w:ind w:left="344" w:hanging="344"/>
        <w:rPr>
          <w:rFonts w:ascii="Times New Roman" w:eastAsia="Times New Roman" w:hAnsi="Times New Roman"/>
          <w:b/>
          <w:sz w:val="24"/>
        </w:rPr>
      </w:pPr>
      <w:bookmarkStart w:id="7" w:name="page8"/>
      <w:bookmarkEnd w:id="7"/>
      <w:r>
        <w:rPr>
          <w:rFonts w:ascii="Times New Roman" w:eastAsia="Times New Roman" w:hAnsi="Times New Roman"/>
          <w:sz w:val="24"/>
        </w:rPr>
        <w:lastRenderedPageBreak/>
        <w:t>Studentowi  lub  promotorowi  przysługuje  prawo  do  wystąpienia  z  wnioskiem  do</w:t>
      </w:r>
    </w:p>
    <w:p w:rsidR="00000000" w:rsidRDefault="0047251B">
      <w:pPr>
        <w:spacing w:line="146" w:lineRule="exact"/>
        <w:rPr>
          <w:rFonts w:ascii="Times New Roman" w:eastAsia="Times New Roman" w:hAnsi="Times New Roman"/>
          <w:b/>
          <w:sz w:val="24"/>
        </w:rPr>
      </w:pPr>
    </w:p>
    <w:p w:rsidR="00000000" w:rsidRDefault="0047251B">
      <w:pPr>
        <w:spacing w:line="350" w:lineRule="auto"/>
        <w:ind w:left="364" w:righ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Prodziekana </w:t>
      </w:r>
      <w:r>
        <w:rPr>
          <w:rFonts w:ascii="Times New Roman" w:eastAsia="Times New Roman" w:hAnsi="Times New Roman"/>
          <w:sz w:val="24"/>
        </w:rPr>
        <w:t xml:space="preserve">ds. kształcenia i </w:t>
      </w:r>
      <w:r>
        <w:rPr>
          <w:rFonts w:ascii="Times New Roman" w:eastAsia="Times New Roman" w:hAnsi="Times New Roman"/>
          <w:sz w:val="24"/>
        </w:rPr>
        <w:t>studenckich</w:t>
      </w:r>
      <w:r>
        <w:rPr>
          <w:rFonts w:ascii="Times New Roman" w:eastAsia="Times New Roman" w:hAnsi="Times New Roman"/>
          <w:sz w:val="24"/>
        </w:rPr>
        <w:t xml:space="preserve"> o przeprowadzenie tzw. otwartego egzaminu </w:t>
      </w:r>
      <w:r>
        <w:rPr>
          <w:rFonts w:ascii="Times New Roman" w:eastAsia="Times New Roman" w:hAnsi="Times New Roman"/>
          <w:sz w:val="24"/>
        </w:rPr>
        <w:t>dyplomowego. Wniosek taki wraz z listą zaproszonych osób należy złożyć w D</w:t>
      </w:r>
      <w:r>
        <w:rPr>
          <w:rFonts w:ascii="Times New Roman" w:eastAsia="Times New Roman" w:hAnsi="Times New Roman"/>
          <w:sz w:val="24"/>
        </w:rPr>
        <w:t>ziekanacie</w:t>
      </w:r>
      <w:r>
        <w:rPr>
          <w:rFonts w:ascii="Times New Roman" w:eastAsia="Times New Roman" w:hAnsi="Times New Roman"/>
          <w:sz w:val="24"/>
        </w:rPr>
        <w:t xml:space="preserve"> Wydziału na 14 dni przed planowanym egzaminem.</w:t>
      </w:r>
    </w:p>
    <w:p w:rsidR="00000000" w:rsidRDefault="0047251B">
      <w:pPr>
        <w:spacing w:line="350" w:lineRule="auto"/>
        <w:ind w:left="364" w:right="6"/>
        <w:jc w:val="both"/>
        <w:rPr>
          <w:rFonts w:ascii="Times New Roman" w:eastAsia="Times New Roman" w:hAnsi="Times New Roman"/>
          <w:sz w:val="24"/>
        </w:rPr>
        <w:sectPr w:rsidR="00000000">
          <w:pgSz w:w="11900" w:h="16838"/>
          <w:pgMar w:top="1408" w:right="1440" w:bottom="385" w:left="1416" w:header="0" w:footer="0" w:gutter="0"/>
          <w:cols w:space="0" w:equalWidth="0">
            <w:col w:w="9050"/>
          </w:cols>
          <w:docGrid w:linePitch="360"/>
        </w:sect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1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-16"/>
        <w:jc w:val="center"/>
        <w:rPr>
          <w:sz w:val="19"/>
        </w:rPr>
      </w:pPr>
      <w:r>
        <w:rPr>
          <w:sz w:val="19"/>
        </w:rPr>
        <w:t>7</w:t>
      </w:r>
    </w:p>
    <w:p w:rsidR="00000000" w:rsidRDefault="0047251B">
      <w:pPr>
        <w:spacing w:line="0" w:lineRule="atLeast"/>
        <w:ind w:right="-16"/>
        <w:jc w:val="center"/>
        <w:rPr>
          <w:sz w:val="19"/>
        </w:rPr>
        <w:sectPr w:rsidR="00000000">
          <w:type w:val="continuous"/>
          <w:pgSz w:w="11900" w:h="16838"/>
          <w:pgMar w:top="1408" w:right="1440" w:bottom="385" w:left="1416" w:header="0" w:footer="0" w:gutter="0"/>
          <w:cols w:space="0" w:equalWidth="0">
            <w:col w:w="9050"/>
          </w:cols>
          <w:docGrid w:linePitch="360"/>
        </w:sectPr>
      </w:pPr>
    </w:p>
    <w:p w:rsidR="00000000" w:rsidRDefault="0047251B">
      <w:pPr>
        <w:spacing w:line="0" w:lineRule="atLeast"/>
        <w:ind w:left="7804"/>
        <w:rPr>
          <w:rFonts w:ascii="Times New Roman" w:eastAsia="Times New Roman" w:hAnsi="Times New Roman"/>
          <w:i/>
          <w:sz w:val="22"/>
        </w:rPr>
      </w:pPr>
      <w:bookmarkStart w:id="8" w:name="page9"/>
      <w:bookmarkEnd w:id="8"/>
      <w:r>
        <w:rPr>
          <w:rFonts w:ascii="Times New Roman" w:eastAsia="Times New Roman" w:hAnsi="Times New Roman"/>
          <w:i/>
          <w:sz w:val="22"/>
        </w:rPr>
        <w:lastRenderedPageBreak/>
        <w:t>Zał</w:t>
      </w:r>
      <w:r>
        <w:rPr>
          <w:rFonts w:ascii="Times New Roman" w:eastAsia="Times New Roman" w:hAnsi="Times New Roman"/>
          <w:i/>
          <w:sz w:val="22"/>
        </w:rPr>
        <w:t>ącznik nr 1</w:t>
      </w:r>
    </w:p>
    <w:p w:rsidR="00000000" w:rsidRDefault="0047251B">
      <w:pPr>
        <w:spacing w:line="201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50" w:lineRule="auto"/>
        <w:ind w:right="7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STANDARDY PISANIA PRAC LICENCJACKICH I MAGISTERSKICH NA WNHIS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53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20"/>
        </w:numPr>
        <w:tabs>
          <w:tab w:val="left" w:pos="424"/>
        </w:tabs>
        <w:spacing w:line="356" w:lineRule="auto"/>
        <w:ind w:left="424" w:right="8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Strona tytu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>owa pracy powinna zawiera</w:t>
      </w:r>
      <w:r>
        <w:rPr>
          <w:rFonts w:ascii="Times New Roman" w:eastAsia="Times New Roman" w:hAnsi="Times New Roman"/>
          <w:sz w:val="24"/>
        </w:rPr>
        <w:t>ć</w:t>
      </w:r>
      <w:r>
        <w:rPr>
          <w:rFonts w:ascii="Times New Roman" w:eastAsia="Times New Roman" w:hAnsi="Times New Roman"/>
          <w:sz w:val="24"/>
        </w:rPr>
        <w:t>: pe</w:t>
      </w:r>
      <w:r>
        <w:rPr>
          <w:rFonts w:ascii="Times New Roman" w:eastAsia="Times New Roman" w:hAnsi="Times New Roman"/>
          <w:sz w:val="24"/>
        </w:rPr>
        <w:t>łną</w:t>
      </w:r>
      <w:r>
        <w:rPr>
          <w:rFonts w:ascii="Times New Roman" w:eastAsia="Times New Roman" w:hAnsi="Times New Roman"/>
          <w:sz w:val="24"/>
        </w:rPr>
        <w:t xml:space="preserve"> naz</w:t>
      </w:r>
      <w:r>
        <w:rPr>
          <w:rFonts w:ascii="Times New Roman" w:eastAsia="Times New Roman" w:hAnsi="Times New Roman"/>
          <w:sz w:val="24"/>
        </w:rPr>
        <w:t>wę</w:t>
      </w:r>
      <w:r>
        <w:rPr>
          <w:rFonts w:ascii="Times New Roman" w:eastAsia="Times New Roman" w:hAnsi="Times New Roman"/>
          <w:sz w:val="24"/>
        </w:rPr>
        <w:t xml:space="preserve"> Uczelni, naz</w:t>
      </w:r>
      <w:r>
        <w:rPr>
          <w:rFonts w:ascii="Times New Roman" w:eastAsia="Times New Roman" w:hAnsi="Times New Roman"/>
          <w:sz w:val="24"/>
        </w:rPr>
        <w:t>wę</w:t>
      </w:r>
      <w:r>
        <w:rPr>
          <w:rFonts w:ascii="Times New Roman" w:eastAsia="Times New Roman" w:hAnsi="Times New Roman"/>
          <w:sz w:val="24"/>
        </w:rPr>
        <w:t xml:space="preserve"> Katedry, imi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 xml:space="preserve"> i nazwisko autora pracy, tyt</w:t>
      </w:r>
      <w:r>
        <w:rPr>
          <w:rFonts w:ascii="Times New Roman" w:eastAsia="Times New Roman" w:hAnsi="Times New Roman"/>
          <w:sz w:val="24"/>
        </w:rPr>
        <w:t>uł</w:t>
      </w:r>
      <w:r>
        <w:rPr>
          <w:rFonts w:ascii="Times New Roman" w:eastAsia="Times New Roman" w:hAnsi="Times New Roman"/>
          <w:sz w:val="24"/>
        </w:rPr>
        <w:t xml:space="preserve"> pracy, tyt</w:t>
      </w:r>
      <w:r>
        <w:rPr>
          <w:rFonts w:ascii="Times New Roman" w:eastAsia="Times New Roman" w:hAnsi="Times New Roman"/>
          <w:sz w:val="24"/>
        </w:rPr>
        <w:t>uł</w:t>
      </w:r>
      <w:r>
        <w:rPr>
          <w:rFonts w:ascii="Times New Roman" w:eastAsia="Times New Roman" w:hAnsi="Times New Roman"/>
          <w:sz w:val="24"/>
        </w:rPr>
        <w:t xml:space="preserve"> (stopie</w:t>
      </w:r>
      <w:r>
        <w:rPr>
          <w:rFonts w:ascii="Times New Roman" w:eastAsia="Times New Roman" w:hAnsi="Times New Roman"/>
          <w:sz w:val="24"/>
        </w:rPr>
        <w:t>ń)</w:t>
      </w:r>
      <w:r>
        <w:rPr>
          <w:rFonts w:ascii="Times New Roman" w:eastAsia="Times New Roman" w:hAnsi="Times New Roman"/>
          <w:sz w:val="24"/>
        </w:rPr>
        <w:t xml:space="preserve"> naukowy oraz imi</w:t>
      </w:r>
      <w:r>
        <w:rPr>
          <w:rFonts w:ascii="Times New Roman" w:eastAsia="Times New Roman" w:hAnsi="Times New Roman"/>
          <w:sz w:val="24"/>
        </w:rPr>
        <w:t>ę i</w:t>
      </w:r>
      <w:r>
        <w:rPr>
          <w:rFonts w:ascii="Times New Roman" w:eastAsia="Times New Roman" w:hAnsi="Times New Roman"/>
          <w:sz w:val="24"/>
        </w:rPr>
        <w:t xml:space="preserve"> nazwisko promotora, naz</w:t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 xml:space="preserve"> miejscowo</w:t>
      </w: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ci b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cej siedzi</w:t>
      </w:r>
      <w:r>
        <w:rPr>
          <w:rFonts w:ascii="Times New Roman" w:eastAsia="Times New Roman" w:hAnsi="Times New Roman"/>
          <w:sz w:val="24"/>
        </w:rPr>
        <w:t>bą U</w:t>
      </w:r>
      <w:r>
        <w:rPr>
          <w:rFonts w:ascii="Times New Roman" w:eastAsia="Times New Roman" w:hAnsi="Times New Roman"/>
          <w:sz w:val="24"/>
        </w:rPr>
        <w:t>czelni i rok z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 xml:space="preserve">enia ostatecznej wersji pracy. </w:t>
      </w:r>
      <w:r>
        <w:rPr>
          <w:rFonts w:ascii="Times New Roman" w:eastAsia="Times New Roman" w:hAnsi="Times New Roman"/>
          <w:sz w:val="24"/>
        </w:rPr>
        <w:t>(Załącznik nr 2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47251B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0"/>
          <w:numId w:val="20"/>
        </w:numPr>
        <w:tabs>
          <w:tab w:val="left" w:pos="424"/>
        </w:tabs>
        <w:spacing w:line="350" w:lineRule="auto"/>
        <w:ind w:left="424" w:right="80" w:hanging="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odwrocie strony tytułowej powinna się znajdować akceptacja promotora pracy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(Załącznik </w:t>
      </w:r>
      <w:r>
        <w:rPr>
          <w:rFonts w:ascii="Times New Roman" w:eastAsia="Times New Roman" w:hAnsi="Times New Roman"/>
          <w:sz w:val="24"/>
        </w:rPr>
        <w:t>nr 3)</w:t>
      </w:r>
    </w:p>
    <w:p w:rsidR="00000000" w:rsidRDefault="0047251B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0"/>
          <w:numId w:val="20"/>
        </w:numPr>
        <w:tabs>
          <w:tab w:val="left" w:pos="424"/>
        </w:tabs>
        <w:spacing w:line="350" w:lineRule="auto"/>
        <w:ind w:left="424" w:right="80" w:hanging="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 spisem treści umieszczone powinno być oświadczenie aut</w:t>
      </w:r>
      <w:r>
        <w:rPr>
          <w:rFonts w:ascii="Times New Roman" w:eastAsia="Times New Roman" w:hAnsi="Times New Roman"/>
          <w:sz w:val="24"/>
        </w:rPr>
        <w:t>ora pracy dyplomowej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(Załącznik </w:t>
      </w:r>
      <w:r>
        <w:rPr>
          <w:rFonts w:ascii="Times New Roman" w:eastAsia="Times New Roman" w:hAnsi="Times New Roman"/>
          <w:sz w:val="24"/>
        </w:rPr>
        <w:t>nr 4)</w:t>
      </w:r>
    </w:p>
    <w:p w:rsidR="00000000" w:rsidRDefault="0047251B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0"/>
          <w:numId w:val="20"/>
        </w:numPr>
        <w:tabs>
          <w:tab w:val="left" w:pos="424"/>
        </w:tabs>
        <w:spacing w:line="348" w:lineRule="auto"/>
        <w:ind w:left="424" w:right="80" w:hanging="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Praca powinna </w:t>
      </w:r>
      <w:r>
        <w:rPr>
          <w:rFonts w:ascii="Times New Roman" w:eastAsia="Times New Roman" w:hAnsi="Times New Roman"/>
          <w:sz w:val="24"/>
        </w:rPr>
        <w:t>posiadać</w:t>
      </w:r>
      <w:r>
        <w:rPr>
          <w:rFonts w:ascii="Times New Roman" w:eastAsia="Times New Roman" w:hAnsi="Times New Roman"/>
          <w:sz w:val="24"/>
        </w:rPr>
        <w:t xml:space="preserve"> spis tre</w:t>
      </w: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ci z podaniem numer</w:t>
      </w:r>
      <w:r>
        <w:rPr>
          <w:rFonts w:ascii="Times New Roman" w:eastAsia="Times New Roman" w:hAnsi="Times New Roman"/>
          <w:sz w:val="24"/>
        </w:rPr>
        <w:t>ó</w:t>
      </w:r>
      <w:r>
        <w:rPr>
          <w:rFonts w:ascii="Times New Roman" w:eastAsia="Times New Roman" w:hAnsi="Times New Roman"/>
          <w:sz w:val="24"/>
        </w:rPr>
        <w:t xml:space="preserve">w stron. </w:t>
      </w:r>
      <w:r>
        <w:rPr>
          <w:rFonts w:ascii="Times New Roman" w:eastAsia="Times New Roman" w:hAnsi="Times New Roman"/>
          <w:sz w:val="24"/>
        </w:rPr>
        <w:t>Powinien on znajdować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się na początku pracy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47251B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0"/>
          <w:numId w:val="20"/>
        </w:numPr>
        <w:tabs>
          <w:tab w:val="left" w:pos="424"/>
        </w:tabs>
        <w:spacing w:line="348" w:lineRule="auto"/>
        <w:ind w:left="424" w:right="8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Wstęp </w:t>
      </w:r>
      <w:r>
        <w:rPr>
          <w:rFonts w:ascii="Times New Roman" w:eastAsia="Times New Roman" w:hAnsi="Times New Roman"/>
          <w:sz w:val="24"/>
        </w:rPr>
        <w:t>pracy</w:t>
      </w:r>
      <w:r>
        <w:rPr>
          <w:rFonts w:ascii="Times New Roman" w:eastAsia="Times New Roman" w:hAnsi="Times New Roman"/>
          <w:sz w:val="24"/>
        </w:rPr>
        <w:t xml:space="preserve"> powinien zawierać kilka podstawowych elementów: sprecyzowanie tematu, </w:t>
      </w:r>
      <w:r>
        <w:rPr>
          <w:rFonts w:ascii="Times New Roman" w:eastAsia="Times New Roman" w:hAnsi="Times New Roman"/>
          <w:sz w:val="24"/>
        </w:rPr>
        <w:t xml:space="preserve">jego </w:t>
      </w:r>
      <w:r>
        <w:rPr>
          <w:rFonts w:ascii="Times New Roman" w:eastAsia="Times New Roman" w:hAnsi="Times New Roman"/>
          <w:sz w:val="24"/>
        </w:rPr>
        <w:t>wyjaśnienie, tezę, okr</w:t>
      </w:r>
      <w:r>
        <w:rPr>
          <w:rFonts w:ascii="Times New Roman" w:eastAsia="Times New Roman" w:hAnsi="Times New Roman"/>
          <w:sz w:val="24"/>
        </w:rPr>
        <w:t>eślenie metod badawczych, treść pracy, główne źródła,</w:t>
      </w:r>
    </w:p>
    <w:p w:rsidR="00000000" w:rsidRDefault="0047251B">
      <w:pPr>
        <w:spacing w:line="16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podsumowanie.</w:t>
      </w:r>
    </w:p>
    <w:p w:rsidR="00000000" w:rsidRDefault="0047251B">
      <w:pPr>
        <w:spacing w:line="149" w:lineRule="exact"/>
        <w:rPr>
          <w:rFonts w:ascii="Times New Roman" w:eastAsia="Times New Roman" w:hAnsi="Times New Roman"/>
        </w:rPr>
      </w:pPr>
    </w:p>
    <w:p w:rsidR="00000000" w:rsidRDefault="0047251B">
      <w:pPr>
        <w:tabs>
          <w:tab w:val="left" w:pos="403"/>
        </w:tabs>
        <w:spacing w:line="358" w:lineRule="auto"/>
        <w:ind w:left="424" w:right="8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 xml:space="preserve">Na </w:t>
      </w:r>
      <w:r>
        <w:rPr>
          <w:rFonts w:ascii="Times New Roman" w:eastAsia="Times New Roman" w:hAnsi="Times New Roman"/>
          <w:sz w:val="24"/>
        </w:rPr>
        <w:t>koń</w:t>
      </w:r>
      <w:r>
        <w:rPr>
          <w:rFonts w:ascii="Times New Roman" w:eastAsia="Times New Roman" w:hAnsi="Times New Roman"/>
          <w:sz w:val="24"/>
        </w:rPr>
        <w:t>cu pracy powinien znajdowa</w:t>
      </w:r>
      <w:r>
        <w:rPr>
          <w:rFonts w:ascii="Times New Roman" w:eastAsia="Times New Roman" w:hAnsi="Times New Roman"/>
          <w:sz w:val="24"/>
        </w:rPr>
        <w:t>ć</w:t>
      </w:r>
      <w:r>
        <w:rPr>
          <w:rFonts w:ascii="Times New Roman" w:eastAsia="Times New Roman" w:hAnsi="Times New Roman"/>
          <w:sz w:val="24"/>
        </w:rPr>
        <w:t xml:space="preserve"> si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 xml:space="preserve"> bibliografia sformatowana zgodnie z powszechnie przyj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tymi systemami zapisu w pracach naukowych. W spisie musz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 xml:space="preserve"> by</w:t>
      </w:r>
      <w:r>
        <w:rPr>
          <w:rFonts w:ascii="Times New Roman" w:eastAsia="Times New Roman" w:hAnsi="Times New Roman"/>
          <w:sz w:val="24"/>
        </w:rPr>
        <w:t>ć</w:t>
      </w:r>
      <w:r>
        <w:rPr>
          <w:rFonts w:ascii="Times New Roman" w:eastAsia="Times New Roman" w:hAnsi="Times New Roman"/>
          <w:sz w:val="24"/>
        </w:rPr>
        <w:t xml:space="preserve"> wymienione wszystkie pozycje </w:t>
      </w:r>
      <w:r>
        <w:rPr>
          <w:rFonts w:ascii="Times New Roman" w:eastAsia="Times New Roman" w:hAnsi="Times New Roman"/>
          <w:sz w:val="24"/>
        </w:rPr>
        <w:t>literatury wykorzystanej w pracy. W przypadku korzystania z materia</w:t>
      </w:r>
      <w:r>
        <w:rPr>
          <w:rFonts w:ascii="Times New Roman" w:eastAsia="Times New Roman" w:hAnsi="Times New Roman"/>
          <w:sz w:val="24"/>
        </w:rPr>
        <w:t>łów</w:t>
      </w:r>
      <w:r>
        <w:rPr>
          <w:rFonts w:ascii="Times New Roman" w:eastAsia="Times New Roman" w:hAnsi="Times New Roman"/>
          <w:sz w:val="24"/>
        </w:rPr>
        <w:t xml:space="preserve"> znajduj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cych si</w:t>
      </w:r>
      <w:r>
        <w:rPr>
          <w:rFonts w:ascii="Times New Roman" w:eastAsia="Times New Roman" w:hAnsi="Times New Roman"/>
          <w:sz w:val="24"/>
        </w:rPr>
        <w:t>ę w</w:t>
      </w:r>
      <w:r>
        <w:rPr>
          <w:rFonts w:ascii="Times New Roman" w:eastAsia="Times New Roman" w:hAnsi="Times New Roman"/>
          <w:sz w:val="24"/>
        </w:rPr>
        <w:t xml:space="preserve"> Internecie, nale</w:t>
      </w:r>
      <w:r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y pod</w:t>
      </w:r>
      <w:r>
        <w:rPr>
          <w:rFonts w:ascii="Times New Roman" w:eastAsia="Times New Roman" w:hAnsi="Times New Roman"/>
          <w:sz w:val="24"/>
        </w:rPr>
        <w:t>ać</w:t>
      </w:r>
      <w:r>
        <w:rPr>
          <w:rFonts w:ascii="Times New Roman" w:eastAsia="Times New Roman" w:hAnsi="Times New Roman"/>
          <w:sz w:val="24"/>
        </w:rPr>
        <w:t>: imi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 xml:space="preserve"> i nazwisko autora (autor</w:t>
      </w:r>
      <w:r>
        <w:rPr>
          <w:rFonts w:ascii="Times New Roman" w:eastAsia="Times New Roman" w:hAnsi="Times New Roman"/>
          <w:sz w:val="24"/>
        </w:rPr>
        <w:t>ó</w:t>
      </w:r>
      <w:r>
        <w:rPr>
          <w:rFonts w:ascii="Times New Roman" w:eastAsia="Times New Roman" w:hAnsi="Times New Roman"/>
          <w:sz w:val="24"/>
        </w:rPr>
        <w:t>w) publikacji, tyt</w:t>
      </w:r>
      <w:r>
        <w:rPr>
          <w:rFonts w:ascii="Times New Roman" w:eastAsia="Times New Roman" w:hAnsi="Times New Roman"/>
          <w:sz w:val="24"/>
        </w:rPr>
        <w:t>uł</w:t>
      </w:r>
      <w:r>
        <w:rPr>
          <w:rFonts w:ascii="Times New Roman" w:eastAsia="Times New Roman" w:hAnsi="Times New Roman"/>
          <w:sz w:val="24"/>
        </w:rPr>
        <w:t xml:space="preserve"> publikacji i pe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>ny adres strony internetowej zawieraj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cej da</w:t>
      </w:r>
      <w:r>
        <w:rPr>
          <w:rFonts w:ascii="Times New Roman" w:eastAsia="Times New Roman" w:hAnsi="Times New Roman"/>
          <w:sz w:val="24"/>
        </w:rPr>
        <w:t>ną</w:t>
      </w:r>
      <w:r>
        <w:rPr>
          <w:rFonts w:ascii="Times New Roman" w:eastAsia="Times New Roman" w:hAnsi="Times New Roman"/>
          <w:sz w:val="24"/>
        </w:rPr>
        <w:t xml:space="preserve"> publikacj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 xml:space="preserve"> oraz dat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 xml:space="preserve"> logow</w:t>
      </w:r>
      <w:r>
        <w:rPr>
          <w:rFonts w:ascii="Times New Roman" w:eastAsia="Times New Roman" w:hAnsi="Times New Roman"/>
          <w:sz w:val="24"/>
        </w:rPr>
        <w:t xml:space="preserve">ania. Na </w:t>
      </w:r>
      <w:r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yczenie promotora lub recenzenta student ma obowi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zek dostarczenia wydruku ze strony internetowej publikacji wykorzystanych w pracy.</w:t>
      </w:r>
    </w:p>
    <w:p w:rsidR="00000000" w:rsidRDefault="0047251B">
      <w:pPr>
        <w:spacing w:line="7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21"/>
        </w:numPr>
        <w:tabs>
          <w:tab w:val="left" w:pos="424"/>
        </w:tabs>
        <w:spacing w:line="0" w:lineRule="atLeast"/>
        <w:ind w:left="424" w:hanging="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Ostatnia strona pracy zawiera jej streszczenie. </w:t>
      </w:r>
      <w:r>
        <w:rPr>
          <w:rFonts w:ascii="Times New Roman" w:eastAsia="Times New Roman" w:hAnsi="Times New Roman"/>
          <w:sz w:val="24"/>
        </w:rPr>
        <w:t>(Załącznik 5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47251B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0"/>
          <w:numId w:val="21"/>
        </w:numPr>
        <w:tabs>
          <w:tab w:val="left" w:pos="424"/>
        </w:tabs>
        <w:spacing w:line="354" w:lineRule="auto"/>
        <w:ind w:left="424" w:right="8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</w:t>
      </w:r>
      <w:r>
        <w:rPr>
          <w:rFonts w:ascii="Times New Roman" w:eastAsia="Times New Roman" w:hAnsi="Times New Roman"/>
          <w:sz w:val="24"/>
        </w:rPr>
        <w:t>żd</w:t>
      </w:r>
      <w:r>
        <w:rPr>
          <w:rFonts w:ascii="Times New Roman" w:eastAsia="Times New Roman" w:hAnsi="Times New Roman"/>
          <w:sz w:val="24"/>
        </w:rPr>
        <w:t xml:space="preserve">y fragment pracy oparty w </w:t>
      </w:r>
      <w:r>
        <w:rPr>
          <w:rFonts w:ascii="Times New Roman" w:eastAsia="Times New Roman" w:hAnsi="Times New Roman"/>
          <w:sz w:val="24"/>
        </w:rPr>
        <w:t>sposób</w:t>
      </w:r>
      <w:r>
        <w:rPr>
          <w:rFonts w:ascii="Times New Roman" w:eastAsia="Times New Roman" w:hAnsi="Times New Roman"/>
          <w:sz w:val="24"/>
        </w:rPr>
        <w:t xml:space="preserve"> istotny na l</w:t>
      </w:r>
      <w:r>
        <w:rPr>
          <w:rFonts w:ascii="Times New Roman" w:eastAsia="Times New Roman" w:hAnsi="Times New Roman"/>
          <w:sz w:val="24"/>
        </w:rPr>
        <w:t>iteraturze powinien by</w:t>
      </w:r>
      <w:r>
        <w:rPr>
          <w:rFonts w:ascii="Times New Roman" w:eastAsia="Times New Roman" w:hAnsi="Times New Roman"/>
          <w:sz w:val="24"/>
        </w:rPr>
        <w:t>ć</w:t>
      </w:r>
      <w:r>
        <w:rPr>
          <w:rFonts w:ascii="Times New Roman" w:eastAsia="Times New Roman" w:hAnsi="Times New Roman"/>
          <w:sz w:val="24"/>
        </w:rPr>
        <w:t xml:space="preserve"> szczeg</w:t>
      </w:r>
      <w:r>
        <w:rPr>
          <w:rFonts w:ascii="Times New Roman" w:eastAsia="Times New Roman" w:hAnsi="Times New Roman"/>
          <w:sz w:val="24"/>
        </w:rPr>
        <w:t>ół</w:t>
      </w:r>
      <w:r>
        <w:rPr>
          <w:rFonts w:ascii="Times New Roman" w:eastAsia="Times New Roman" w:hAnsi="Times New Roman"/>
          <w:sz w:val="24"/>
        </w:rPr>
        <w:t>owo opisany za pomoc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 xml:space="preserve"> systemu cytowa</w:t>
      </w:r>
      <w:r>
        <w:rPr>
          <w:rFonts w:ascii="Times New Roman" w:eastAsia="Times New Roman" w:hAnsi="Times New Roman"/>
          <w:sz w:val="24"/>
        </w:rPr>
        <w:t>ń</w:t>
      </w:r>
      <w:r>
        <w:rPr>
          <w:rFonts w:ascii="Times New Roman" w:eastAsia="Times New Roman" w:hAnsi="Times New Roman"/>
          <w:sz w:val="24"/>
        </w:rPr>
        <w:t xml:space="preserve"> i odwo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ń</w:t>
      </w:r>
      <w:r>
        <w:rPr>
          <w:rFonts w:ascii="Times New Roman" w:eastAsia="Times New Roman" w:hAnsi="Times New Roman"/>
          <w:sz w:val="24"/>
        </w:rPr>
        <w:t xml:space="preserve"> w taki spos</w:t>
      </w:r>
      <w:r>
        <w:rPr>
          <w:rFonts w:ascii="Times New Roman" w:eastAsia="Times New Roman" w:hAnsi="Times New Roman"/>
          <w:sz w:val="24"/>
        </w:rPr>
        <w:t>ób,</w:t>
      </w:r>
      <w:r>
        <w:rPr>
          <w:rFonts w:ascii="Times New Roman" w:eastAsia="Times New Roman" w:hAnsi="Times New Roman"/>
          <w:sz w:val="24"/>
        </w:rPr>
        <w:t xml:space="preserve"> aby nie budz</w:t>
      </w:r>
      <w:r>
        <w:rPr>
          <w:rFonts w:ascii="Times New Roman" w:eastAsia="Times New Roman" w:hAnsi="Times New Roman"/>
          <w:sz w:val="24"/>
        </w:rPr>
        <w:t>ił</w:t>
      </w:r>
      <w:r>
        <w:rPr>
          <w:rFonts w:ascii="Times New Roman" w:eastAsia="Times New Roman" w:hAnsi="Times New Roman"/>
          <w:sz w:val="24"/>
        </w:rPr>
        <w:t>o w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tpli</w:t>
      </w:r>
      <w:r>
        <w:rPr>
          <w:rFonts w:ascii="Times New Roman" w:eastAsia="Times New Roman" w:hAnsi="Times New Roman"/>
          <w:sz w:val="24"/>
        </w:rPr>
        <w:t>woś</w:t>
      </w:r>
      <w:r>
        <w:rPr>
          <w:rFonts w:ascii="Times New Roman" w:eastAsia="Times New Roman" w:hAnsi="Times New Roman"/>
          <w:sz w:val="24"/>
        </w:rPr>
        <w:t>ci autorstwo utworu.</w:t>
      </w:r>
    </w:p>
    <w:p w:rsidR="00000000" w:rsidRDefault="0047251B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0"/>
          <w:numId w:val="21"/>
        </w:numPr>
        <w:tabs>
          <w:tab w:val="left" w:pos="424"/>
        </w:tabs>
        <w:spacing w:line="0" w:lineRule="atLeast"/>
        <w:ind w:left="424" w:hanging="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Praca  ma  by</w:t>
      </w:r>
      <w:r>
        <w:rPr>
          <w:rFonts w:ascii="Times New Roman" w:eastAsia="Times New Roman" w:hAnsi="Times New Roman"/>
          <w:sz w:val="24"/>
        </w:rPr>
        <w:t>ć</w:t>
      </w:r>
      <w:r>
        <w:rPr>
          <w:rFonts w:ascii="Times New Roman" w:eastAsia="Times New Roman" w:hAnsi="Times New Roman"/>
          <w:sz w:val="24"/>
        </w:rPr>
        <w:t xml:space="preserve">  oprawiona  </w:t>
      </w:r>
      <w:r>
        <w:rPr>
          <w:rFonts w:ascii="Times New Roman" w:eastAsia="Times New Roman" w:hAnsi="Times New Roman"/>
          <w:sz w:val="24"/>
        </w:rPr>
        <w:t>trwale w miękką okładkę, szyta lub klejona</w:t>
      </w:r>
      <w:r>
        <w:rPr>
          <w:rFonts w:ascii="Times New Roman" w:eastAsia="Times New Roman" w:hAnsi="Times New Roman"/>
          <w:sz w:val="24"/>
        </w:rPr>
        <w:t xml:space="preserve">.  </w:t>
      </w:r>
      <w:r>
        <w:rPr>
          <w:rFonts w:ascii="Times New Roman" w:eastAsia="Times New Roman" w:hAnsi="Times New Roman"/>
          <w:sz w:val="24"/>
        </w:rPr>
        <w:t>Powinna być</w:t>
      </w:r>
    </w:p>
    <w:p w:rsidR="00000000" w:rsidRDefault="0047251B">
      <w:pPr>
        <w:spacing w:line="151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56" w:lineRule="auto"/>
        <w:ind w:left="424"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drukowana dwustronnie</w:t>
      </w:r>
      <w:r>
        <w:rPr>
          <w:rFonts w:ascii="Times New Roman" w:eastAsia="Times New Roman" w:hAnsi="Times New Roman"/>
          <w:sz w:val="24"/>
        </w:rPr>
        <w:t>, ma mie</w:t>
      </w:r>
      <w:r>
        <w:rPr>
          <w:rFonts w:ascii="Times New Roman" w:eastAsia="Times New Roman" w:hAnsi="Times New Roman"/>
          <w:sz w:val="24"/>
        </w:rPr>
        <w:t>ć ponumerowane wszystkie strony zapisane (wraz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 załącznikami). </w:t>
      </w:r>
      <w:r>
        <w:rPr>
          <w:rFonts w:ascii="Times New Roman" w:eastAsia="Times New Roman" w:hAnsi="Times New Roman"/>
          <w:sz w:val="24"/>
        </w:rPr>
        <w:t>Do egzemplarza nale</w:t>
      </w:r>
      <w:r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y do</w:t>
      </w:r>
      <w:r>
        <w:rPr>
          <w:rFonts w:ascii="Times New Roman" w:eastAsia="Times New Roman" w:hAnsi="Times New Roman"/>
          <w:sz w:val="24"/>
        </w:rPr>
        <w:t>łąc</w:t>
      </w:r>
      <w:r>
        <w:rPr>
          <w:rFonts w:ascii="Times New Roman" w:eastAsia="Times New Roman" w:hAnsi="Times New Roman"/>
          <w:sz w:val="24"/>
        </w:rPr>
        <w:t>zy</w:t>
      </w:r>
      <w:r>
        <w:rPr>
          <w:rFonts w:ascii="Times New Roman" w:eastAsia="Times New Roman" w:hAnsi="Times New Roman"/>
          <w:sz w:val="24"/>
        </w:rPr>
        <w:t>ć op</w:t>
      </w:r>
      <w:r>
        <w:rPr>
          <w:rFonts w:ascii="Times New Roman" w:eastAsia="Times New Roman" w:hAnsi="Times New Roman"/>
          <w:sz w:val="24"/>
        </w:rPr>
        <w:t>isa</w:t>
      </w:r>
      <w:r>
        <w:rPr>
          <w:rFonts w:ascii="Times New Roman" w:eastAsia="Times New Roman" w:hAnsi="Times New Roman"/>
          <w:sz w:val="24"/>
        </w:rPr>
        <w:t xml:space="preserve">ną </w:t>
      </w:r>
      <w:r>
        <w:rPr>
          <w:rFonts w:ascii="Times New Roman" w:eastAsia="Times New Roman" w:hAnsi="Times New Roman"/>
          <w:sz w:val="24"/>
        </w:rPr>
        <w:t>(autor, tytu</w:t>
      </w:r>
      <w:r>
        <w:rPr>
          <w:rFonts w:ascii="Times New Roman" w:eastAsia="Times New Roman" w:hAnsi="Times New Roman"/>
          <w:sz w:val="24"/>
        </w:rPr>
        <w:t xml:space="preserve">ł </w:t>
      </w:r>
      <w:r>
        <w:rPr>
          <w:rFonts w:ascii="Times New Roman" w:eastAsia="Times New Roman" w:hAnsi="Times New Roman"/>
          <w:sz w:val="24"/>
        </w:rPr>
        <w:t>pracy,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nr albumu) p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>yt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 xml:space="preserve"> CD z nagra</w:t>
      </w:r>
      <w:r>
        <w:rPr>
          <w:rFonts w:ascii="Times New Roman" w:eastAsia="Times New Roman" w:hAnsi="Times New Roman"/>
          <w:sz w:val="24"/>
        </w:rPr>
        <w:t>ną</w:t>
      </w:r>
      <w:r>
        <w:rPr>
          <w:rFonts w:ascii="Times New Roman" w:eastAsia="Times New Roman" w:hAnsi="Times New Roman"/>
          <w:sz w:val="24"/>
        </w:rPr>
        <w:t xml:space="preserve"> zawart</w:t>
      </w:r>
      <w:r>
        <w:rPr>
          <w:rFonts w:ascii="Times New Roman" w:eastAsia="Times New Roman" w:hAnsi="Times New Roman"/>
          <w:sz w:val="24"/>
        </w:rPr>
        <w:t>oś</w:t>
      </w:r>
      <w:r>
        <w:rPr>
          <w:rFonts w:ascii="Times New Roman" w:eastAsia="Times New Roman" w:hAnsi="Times New Roman"/>
          <w:sz w:val="24"/>
        </w:rPr>
        <w:t>ci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 xml:space="preserve"> pracy. Dyplomant drukuje i ok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>ada prac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 xml:space="preserve"> samodzielnie, ponosz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c wszelkie koszty tych operac</w:t>
      </w:r>
      <w:r>
        <w:rPr>
          <w:rFonts w:ascii="Times New Roman" w:eastAsia="Times New Roman" w:hAnsi="Times New Roman"/>
          <w:sz w:val="24"/>
        </w:rPr>
        <w:t>ji.</w:t>
      </w:r>
    </w:p>
    <w:p w:rsidR="00000000" w:rsidRDefault="0047251B">
      <w:pPr>
        <w:spacing w:line="356" w:lineRule="auto"/>
        <w:ind w:left="424" w:right="80"/>
        <w:jc w:val="both"/>
        <w:rPr>
          <w:rFonts w:ascii="Times New Roman" w:eastAsia="Times New Roman" w:hAnsi="Times New Roman"/>
          <w:sz w:val="24"/>
        </w:rPr>
        <w:sectPr w:rsidR="00000000">
          <w:pgSz w:w="11900" w:h="16838"/>
          <w:pgMar w:top="1372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spacing w:line="17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6"/>
        <w:jc w:val="center"/>
        <w:rPr>
          <w:sz w:val="19"/>
        </w:rPr>
      </w:pPr>
      <w:r>
        <w:rPr>
          <w:sz w:val="19"/>
        </w:rPr>
        <w:t>8</w:t>
      </w:r>
    </w:p>
    <w:p w:rsidR="00000000" w:rsidRDefault="0047251B">
      <w:pPr>
        <w:spacing w:line="0" w:lineRule="atLeast"/>
        <w:ind w:right="16"/>
        <w:jc w:val="center"/>
        <w:rPr>
          <w:sz w:val="19"/>
        </w:rPr>
        <w:sectPr w:rsidR="00000000">
          <w:type w:val="continuous"/>
          <w:pgSz w:w="11900" w:h="16838"/>
          <w:pgMar w:top="1372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numPr>
          <w:ilvl w:val="0"/>
          <w:numId w:val="22"/>
        </w:numPr>
        <w:tabs>
          <w:tab w:val="left" w:pos="424"/>
        </w:tabs>
        <w:spacing w:line="354" w:lineRule="auto"/>
        <w:ind w:left="424" w:right="80" w:hanging="424"/>
        <w:jc w:val="both"/>
        <w:rPr>
          <w:rFonts w:ascii="Times New Roman" w:eastAsia="Times New Roman" w:hAnsi="Times New Roman"/>
          <w:sz w:val="24"/>
        </w:rPr>
      </w:pPr>
      <w:bookmarkStart w:id="9" w:name="page10"/>
      <w:bookmarkEnd w:id="9"/>
      <w:r>
        <w:rPr>
          <w:rFonts w:ascii="Times New Roman" w:eastAsia="Times New Roman" w:hAnsi="Times New Roman"/>
          <w:sz w:val="24"/>
        </w:rPr>
        <w:lastRenderedPageBreak/>
        <w:t>Wszystkie prace licencjackie i magisterskie w AMW maj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 xml:space="preserve"> by</w:t>
      </w:r>
      <w:r>
        <w:rPr>
          <w:rFonts w:ascii="Times New Roman" w:eastAsia="Times New Roman" w:hAnsi="Times New Roman"/>
          <w:sz w:val="24"/>
        </w:rPr>
        <w:t>ć</w:t>
      </w:r>
      <w:r>
        <w:rPr>
          <w:rFonts w:ascii="Times New Roman" w:eastAsia="Times New Roman" w:hAnsi="Times New Roman"/>
          <w:sz w:val="24"/>
        </w:rPr>
        <w:t xml:space="preserve"> wykonane zgodnie z poni</w:t>
      </w:r>
      <w:r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szym standardem uwzgl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dniaj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cym PN-ISO 690 (lipiec 2002), PN-N-01229 (grudzie</w:t>
      </w:r>
      <w:r>
        <w:rPr>
          <w:rFonts w:ascii="Times New Roman" w:eastAsia="Times New Roman" w:hAnsi="Times New Roman"/>
          <w:sz w:val="24"/>
        </w:rPr>
        <w:t>ń</w:t>
      </w:r>
      <w:r>
        <w:rPr>
          <w:rFonts w:ascii="Times New Roman" w:eastAsia="Times New Roman" w:hAnsi="Times New Roman"/>
          <w:sz w:val="24"/>
        </w:rPr>
        <w:t xml:space="preserve"> 2002) (i inne) w zakresie wydawnictw.</w:t>
      </w:r>
    </w:p>
    <w:p w:rsidR="00000000" w:rsidRDefault="0047251B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0"/>
          <w:numId w:val="22"/>
        </w:numPr>
        <w:tabs>
          <w:tab w:val="left" w:pos="424"/>
        </w:tabs>
        <w:spacing w:line="348" w:lineRule="auto"/>
        <w:ind w:left="424" w:right="80" w:hanging="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Praca ma by</w:t>
      </w:r>
      <w:r>
        <w:rPr>
          <w:rFonts w:ascii="Times New Roman" w:eastAsia="Times New Roman" w:hAnsi="Times New Roman"/>
          <w:sz w:val="24"/>
        </w:rPr>
        <w:t>ć</w:t>
      </w:r>
      <w:r>
        <w:rPr>
          <w:rFonts w:ascii="Times New Roman" w:eastAsia="Times New Roman" w:hAnsi="Times New Roman"/>
          <w:sz w:val="24"/>
        </w:rPr>
        <w:t xml:space="preserve"> napisana w programie Windows, czc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onką</w:t>
      </w:r>
      <w:r>
        <w:rPr>
          <w:rFonts w:ascii="Times New Roman" w:eastAsia="Times New Roman" w:hAnsi="Times New Roman"/>
          <w:sz w:val="24"/>
        </w:rPr>
        <w:t xml:space="preserve"> Times New Roman 12 pkt. z 1,5 odst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pem mi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dzy wierszami i uwzgl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dnia</w:t>
      </w:r>
      <w:r>
        <w:rPr>
          <w:rFonts w:ascii="Times New Roman" w:eastAsia="Times New Roman" w:hAnsi="Times New Roman"/>
          <w:sz w:val="24"/>
        </w:rPr>
        <w:t>ć</w:t>
      </w:r>
      <w:r>
        <w:rPr>
          <w:rFonts w:ascii="Times New Roman" w:eastAsia="Times New Roman" w:hAnsi="Times New Roman"/>
          <w:sz w:val="24"/>
        </w:rPr>
        <w:t xml:space="preserve"> nast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puj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ce wymogi:</w:t>
      </w:r>
    </w:p>
    <w:p w:rsidR="00000000" w:rsidRDefault="0047251B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1"/>
          <w:numId w:val="22"/>
        </w:numPr>
        <w:tabs>
          <w:tab w:val="left" w:pos="1284"/>
        </w:tabs>
        <w:spacing w:line="338" w:lineRule="auto"/>
        <w:ind w:left="1284" w:right="3260" w:hanging="290"/>
        <w:rPr>
          <w:rFonts w:ascii="Tahoma" w:eastAsia="Tahoma" w:hAnsi="Tahoma"/>
          <w:sz w:val="23"/>
        </w:rPr>
      </w:pPr>
      <w:r>
        <w:rPr>
          <w:rFonts w:ascii="Times New Roman" w:eastAsia="Times New Roman" w:hAnsi="Times New Roman"/>
          <w:sz w:val="23"/>
        </w:rPr>
        <w:t>marginesy: g</w:t>
      </w:r>
      <w:r>
        <w:rPr>
          <w:rFonts w:ascii="Times New Roman" w:eastAsia="Times New Roman" w:hAnsi="Times New Roman"/>
          <w:sz w:val="23"/>
        </w:rPr>
        <w:t>ó</w:t>
      </w:r>
      <w:r>
        <w:rPr>
          <w:rFonts w:ascii="Times New Roman" w:eastAsia="Times New Roman" w:hAnsi="Times New Roman"/>
          <w:sz w:val="23"/>
        </w:rPr>
        <w:t xml:space="preserve">ra </w:t>
      </w:r>
      <w:r>
        <w:rPr>
          <w:rFonts w:ascii="Times New Roman" w:eastAsia="Times New Roman" w:hAnsi="Times New Roman"/>
          <w:sz w:val="23"/>
        </w:rPr>
        <w:t>i dół</w:t>
      </w:r>
      <w:r>
        <w:rPr>
          <w:rFonts w:ascii="Times New Roman" w:eastAsia="Times New Roman" w:hAnsi="Times New Roman"/>
          <w:sz w:val="23"/>
        </w:rPr>
        <w:t xml:space="preserve"> 2,5 cm; </w:t>
      </w:r>
      <w:r>
        <w:rPr>
          <w:rFonts w:ascii="Times New Roman" w:eastAsia="Times New Roman" w:hAnsi="Times New Roman"/>
          <w:sz w:val="21"/>
        </w:rPr>
        <w:t>boczne - lustrzane: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1"/>
        </w:rPr>
        <w:t>w</w:t>
      </w:r>
      <w:r>
        <w:rPr>
          <w:rFonts w:ascii="Times New Roman" w:eastAsia="Times New Roman" w:hAnsi="Times New Roman"/>
          <w:sz w:val="21"/>
        </w:rPr>
        <w:t xml:space="preserve">ewnętrzny </w:t>
      </w:r>
      <w:r>
        <w:rPr>
          <w:rFonts w:ascii="Times New Roman" w:eastAsia="Times New Roman" w:hAnsi="Times New Roman"/>
          <w:sz w:val="21"/>
        </w:rPr>
        <w:t xml:space="preserve">– 3,0 cm, zewnętrzny </w:t>
      </w:r>
      <w:r>
        <w:rPr>
          <w:rFonts w:ascii="Times New Roman" w:eastAsia="Times New Roman" w:hAnsi="Times New Roman"/>
          <w:sz w:val="21"/>
        </w:rPr>
        <w:t>–</w:t>
      </w:r>
      <w:r>
        <w:rPr>
          <w:rFonts w:ascii="Times New Roman" w:eastAsia="Times New Roman" w:hAnsi="Times New Roman"/>
          <w:sz w:val="21"/>
        </w:rPr>
        <w:t xml:space="preserve"> 2,0 cm;</w:t>
      </w:r>
    </w:p>
    <w:p w:rsidR="00000000" w:rsidRDefault="0047251B">
      <w:pPr>
        <w:spacing w:line="13" w:lineRule="exact"/>
        <w:rPr>
          <w:rFonts w:ascii="Tahoma" w:eastAsia="Tahoma" w:hAnsi="Tahoma"/>
          <w:sz w:val="23"/>
        </w:rPr>
      </w:pPr>
    </w:p>
    <w:p w:rsidR="00000000" w:rsidRDefault="0047251B">
      <w:pPr>
        <w:numPr>
          <w:ilvl w:val="1"/>
          <w:numId w:val="22"/>
        </w:numPr>
        <w:tabs>
          <w:tab w:val="left" w:pos="1284"/>
        </w:tabs>
        <w:spacing w:line="0" w:lineRule="atLeast"/>
        <w:ind w:left="1284" w:hanging="290"/>
        <w:rPr>
          <w:rFonts w:ascii="Tahoma" w:eastAsia="Tahoma" w:hAnsi="Tahoma"/>
          <w:sz w:val="24"/>
        </w:rPr>
      </w:pPr>
      <w:r>
        <w:rPr>
          <w:rFonts w:ascii="Times New Roman" w:eastAsia="Times New Roman" w:hAnsi="Times New Roman"/>
          <w:sz w:val="24"/>
        </w:rPr>
        <w:t>Rozdzia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 xml:space="preserve"> I; Rozdzia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 xml:space="preserve"> II itd. - 14 pkt,</w:t>
      </w:r>
    </w:p>
    <w:p w:rsidR="00000000" w:rsidRDefault="0047251B">
      <w:pPr>
        <w:spacing w:line="138" w:lineRule="exact"/>
        <w:rPr>
          <w:rFonts w:ascii="Tahoma" w:eastAsia="Tahoma" w:hAnsi="Tahoma"/>
          <w:sz w:val="24"/>
        </w:rPr>
      </w:pPr>
    </w:p>
    <w:p w:rsidR="00000000" w:rsidRDefault="0047251B">
      <w:pPr>
        <w:numPr>
          <w:ilvl w:val="1"/>
          <w:numId w:val="22"/>
        </w:numPr>
        <w:tabs>
          <w:tab w:val="left" w:pos="1284"/>
        </w:tabs>
        <w:spacing w:line="0" w:lineRule="atLeast"/>
        <w:ind w:left="1284" w:hanging="290"/>
        <w:rPr>
          <w:rFonts w:ascii="Tahoma" w:eastAsia="Tahoma" w:hAnsi="Tahoma"/>
          <w:sz w:val="24"/>
        </w:rPr>
      </w:pPr>
      <w:r>
        <w:rPr>
          <w:rFonts w:ascii="Times New Roman" w:eastAsia="Times New Roman" w:hAnsi="Times New Roman"/>
          <w:sz w:val="24"/>
        </w:rPr>
        <w:t>tyt</w:t>
      </w:r>
      <w:r>
        <w:rPr>
          <w:rFonts w:ascii="Times New Roman" w:eastAsia="Times New Roman" w:hAnsi="Times New Roman"/>
          <w:sz w:val="24"/>
        </w:rPr>
        <w:t>uł</w:t>
      </w:r>
      <w:r>
        <w:rPr>
          <w:rFonts w:ascii="Times New Roman" w:eastAsia="Times New Roman" w:hAnsi="Times New Roman"/>
          <w:sz w:val="24"/>
        </w:rPr>
        <w:t xml:space="preserve"> rozdzia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 xml:space="preserve">u - 14 pkt. </w:t>
      </w:r>
      <w:r>
        <w:rPr>
          <w:rFonts w:ascii="Times New Roman" w:eastAsia="Times New Roman" w:hAnsi="Times New Roman"/>
          <w:sz w:val="24"/>
        </w:rPr>
        <w:t>pogrubiony (wy</w:t>
      </w: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rodkowany),</w:t>
      </w:r>
    </w:p>
    <w:p w:rsidR="00000000" w:rsidRDefault="0047251B">
      <w:pPr>
        <w:spacing w:line="137" w:lineRule="exact"/>
        <w:rPr>
          <w:rFonts w:ascii="Tahoma" w:eastAsia="Tahoma" w:hAnsi="Tahoma"/>
          <w:sz w:val="24"/>
        </w:rPr>
      </w:pPr>
    </w:p>
    <w:p w:rsidR="00000000" w:rsidRDefault="0047251B">
      <w:pPr>
        <w:numPr>
          <w:ilvl w:val="1"/>
          <w:numId w:val="22"/>
        </w:numPr>
        <w:tabs>
          <w:tab w:val="left" w:pos="1284"/>
        </w:tabs>
        <w:spacing w:line="0" w:lineRule="atLeast"/>
        <w:ind w:left="1284" w:hanging="290"/>
        <w:rPr>
          <w:rFonts w:ascii="Tahoma" w:eastAsia="Tahoma" w:hAnsi="Tahoma"/>
          <w:sz w:val="24"/>
        </w:rPr>
      </w:pP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r</w:t>
      </w:r>
      <w:r>
        <w:rPr>
          <w:rFonts w:ascii="Times New Roman" w:eastAsia="Times New Roman" w:hAnsi="Times New Roman"/>
          <w:sz w:val="24"/>
        </w:rPr>
        <w:t>ód</w:t>
      </w:r>
      <w:r>
        <w:rPr>
          <w:rFonts w:ascii="Times New Roman" w:eastAsia="Times New Roman" w:hAnsi="Times New Roman"/>
          <w:sz w:val="24"/>
        </w:rPr>
        <w:t>tyt</w:t>
      </w:r>
      <w:r>
        <w:rPr>
          <w:rFonts w:ascii="Times New Roman" w:eastAsia="Times New Roman" w:hAnsi="Times New Roman"/>
          <w:sz w:val="24"/>
        </w:rPr>
        <w:t xml:space="preserve">uł I </w:t>
      </w:r>
      <w:r>
        <w:rPr>
          <w:rFonts w:ascii="Times New Roman" w:eastAsia="Times New Roman" w:hAnsi="Times New Roman"/>
          <w:sz w:val="24"/>
        </w:rPr>
        <w:t>rz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du - 13 pkt. pogrubiony (wyjustowany do lewej strony),</w:t>
      </w:r>
    </w:p>
    <w:p w:rsidR="00000000" w:rsidRDefault="0047251B">
      <w:pPr>
        <w:spacing w:line="139" w:lineRule="exact"/>
        <w:rPr>
          <w:rFonts w:ascii="Tahoma" w:eastAsia="Tahoma" w:hAnsi="Tahoma"/>
          <w:sz w:val="24"/>
        </w:rPr>
      </w:pPr>
    </w:p>
    <w:p w:rsidR="00000000" w:rsidRDefault="0047251B">
      <w:pPr>
        <w:numPr>
          <w:ilvl w:val="1"/>
          <w:numId w:val="22"/>
        </w:numPr>
        <w:tabs>
          <w:tab w:val="left" w:pos="1284"/>
        </w:tabs>
        <w:spacing w:line="0" w:lineRule="atLeast"/>
        <w:ind w:left="1284" w:hanging="290"/>
        <w:rPr>
          <w:rFonts w:ascii="Tahoma" w:eastAsia="Tahoma" w:hAnsi="Tahoma"/>
          <w:sz w:val="24"/>
        </w:rPr>
      </w:pP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r</w:t>
      </w:r>
      <w:r>
        <w:rPr>
          <w:rFonts w:ascii="Times New Roman" w:eastAsia="Times New Roman" w:hAnsi="Times New Roman"/>
          <w:sz w:val="24"/>
        </w:rPr>
        <w:t>ód</w:t>
      </w:r>
      <w:r>
        <w:rPr>
          <w:rFonts w:ascii="Times New Roman" w:eastAsia="Times New Roman" w:hAnsi="Times New Roman"/>
          <w:sz w:val="24"/>
        </w:rPr>
        <w:t>tyt</w:t>
      </w:r>
      <w:r>
        <w:rPr>
          <w:rFonts w:ascii="Times New Roman" w:eastAsia="Times New Roman" w:hAnsi="Times New Roman"/>
          <w:sz w:val="24"/>
        </w:rPr>
        <w:t xml:space="preserve">uł </w:t>
      </w:r>
      <w:r>
        <w:rPr>
          <w:rFonts w:ascii="Times New Roman" w:eastAsia="Times New Roman" w:hAnsi="Times New Roman"/>
          <w:sz w:val="24"/>
        </w:rPr>
        <w:t>II rz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du 12 pkt. pogrubiony (wyjustowany do lewej strony),</w:t>
      </w:r>
    </w:p>
    <w:p w:rsidR="00000000" w:rsidRDefault="0047251B">
      <w:pPr>
        <w:spacing w:line="137" w:lineRule="exact"/>
        <w:rPr>
          <w:rFonts w:ascii="Tahoma" w:eastAsia="Tahoma" w:hAnsi="Tahoma"/>
          <w:sz w:val="24"/>
        </w:rPr>
      </w:pPr>
    </w:p>
    <w:p w:rsidR="00000000" w:rsidRDefault="0047251B">
      <w:pPr>
        <w:numPr>
          <w:ilvl w:val="1"/>
          <w:numId w:val="22"/>
        </w:numPr>
        <w:tabs>
          <w:tab w:val="left" w:pos="1284"/>
        </w:tabs>
        <w:spacing w:line="0" w:lineRule="atLeast"/>
        <w:ind w:left="1284" w:hanging="290"/>
        <w:rPr>
          <w:rFonts w:ascii="Tahoma" w:eastAsia="Tahoma" w:hAnsi="Tahoma"/>
          <w:sz w:val="24"/>
        </w:rPr>
      </w:pP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r</w:t>
      </w:r>
      <w:r>
        <w:rPr>
          <w:rFonts w:ascii="Times New Roman" w:eastAsia="Times New Roman" w:hAnsi="Times New Roman"/>
          <w:sz w:val="24"/>
        </w:rPr>
        <w:t>ód</w:t>
      </w:r>
      <w:r>
        <w:rPr>
          <w:rFonts w:ascii="Times New Roman" w:eastAsia="Times New Roman" w:hAnsi="Times New Roman"/>
          <w:sz w:val="24"/>
        </w:rPr>
        <w:t>tytu</w:t>
      </w:r>
      <w:r>
        <w:rPr>
          <w:rFonts w:ascii="Times New Roman" w:eastAsia="Times New Roman" w:hAnsi="Times New Roman"/>
          <w:sz w:val="24"/>
        </w:rPr>
        <w:t xml:space="preserve">łów </w:t>
      </w:r>
      <w:r>
        <w:rPr>
          <w:rFonts w:ascii="Times New Roman" w:eastAsia="Times New Roman" w:hAnsi="Times New Roman"/>
          <w:sz w:val="24"/>
        </w:rPr>
        <w:t>nie numerujemy np. 1.1.2; 2.1.1.1,</w:t>
      </w:r>
    </w:p>
    <w:p w:rsidR="00000000" w:rsidRDefault="0047251B">
      <w:pPr>
        <w:spacing w:line="137" w:lineRule="exact"/>
        <w:rPr>
          <w:rFonts w:ascii="Tahoma" w:eastAsia="Tahoma" w:hAnsi="Tahoma"/>
          <w:sz w:val="24"/>
        </w:rPr>
      </w:pPr>
    </w:p>
    <w:p w:rsidR="00000000" w:rsidRDefault="0047251B">
      <w:pPr>
        <w:numPr>
          <w:ilvl w:val="1"/>
          <w:numId w:val="22"/>
        </w:numPr>
        <w:tabs>
          <w:tab w:val="left" w:pos="1284"/>
        </w:tabs>
        <w:spacing w:line="0" w:lineRule="atLeast"/>
        <w:ind w:left="1284" w:hanging="290"/>
        <w:rPr>
          <w:rFonts w:ascii="Tahoma" w:eastAsia="Tahoma" w:hAnsi="Tahoma"/>
          <w:sz w:val="24"/>
        </w:rPr>
      </w:pPr>
      <w:r>
        <w:rPr>
          <w:rFonts w:ascii="Times New Roman" w:eastAsia="Times New Roman" w:hAnsi="Times New Roman"/>
          <w:sz w:val="24"/>
        </w:rPr>
        <w:t>przypisy umieszczamy na dole ka</w:t>
      </w:r>
      <w:r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dej str</w:t>
      </w:r>
      <w:r>
        <w:rPr>
          <w:rFonts w:ascii="Times New Roman" w:eastAsia="Times New Roman" w:hAnsi="Times New Roman"/>
          <w:sz w:val="24"/>
        </w:rPr>
        <w:t>ony, rozpoczynaj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c je od akapitu,</w:t>
      </w:r>
    </w:p>
    <w:p w:rsidR="00000000" w:rsidRDefault="0047251B">
      <w:pPr>
        <w:spacing w:line="137" w:lineRule="exact"/>
        <w:rPr>
          <w:rFonts w:ascii="Tahoma" w:eastAsia="Tahoma" w:hAnsi="Tahoma"/>
          <w:sz w:val="24"/>
        </w:rPr>
      </w:pPr>
    </w:p>
    <w:p w:rsidR="00000000" w:rsidRDefault="0047251B">
      <w:pPr>
        <w:numPr>
          <w:ilvl w:val="1"/>
          <w:numId w:val="22"/>
        </w:numPr>
        <w:tabs>
          <w:tab w:val="left" w:pos="1284"/>
        </w:tabs>
        <w:spacing w:line="0" w:lineRule="atLeast"/>
        <w:ind w:left="1284" w:hanging="290"/>
        <w:rPr>
          <w:rFonts w:ascii="Tahoma" w:eastAsia="Tahoma" w:hAnsi="Tahoma"/>
          <w:sz w:val="24"/>
        </w:rPr>
      </w:pPr>
      <w:r>
        <w:rPr>
          <w:rFonts w:ascii="Times New Roman" w:eastAsia="Times New Roman" w:hAnsi="Times New Roman"/>
          <w:sz w:val="24"/>
        </w:rPr>
        <w:t>standardowy akapit w te</w:t>
      </w:r>
      <w:r>
        <w:rPr>
          <w:rFonts w:ascii="Times New Roman" w:eastAsia="Times New Roman" w:hAnsi="Times New Roman"/>
          <w:sz w:val="24"/>
        </w:rPr>
        <w:t>kś</w:t>
      </w:r>
      <w:r>
        <w:rPr>
          <w:rFonts w:ascii="Times New Roman" w:eastAsia="Times New Roman" w:hAnsi="Times New Roman"/>
          <w:sz w:val="24"/>
        </w:rPr>
        <w:t>cie wynosi 1,25 pkt. (tabulator),</w:t>
      </w:r>
    </w:p>
    <w:p w:rsidR="00000000" w:rsidRDefault="0047251B">
      <w:pPr>
        <w:spacing w:line="165" w:lineRule="exact"/>
        <w:rPr>
          <w:rFonts w:ascii="Tahoma" w:eastAsia="Tahoma" w:hAnsi="Tahoma"/>
          <w:sz w:val="24"/>
        </w:rPr>
      </w:pPr>
    </w:p>
    <w:p w:rsidR="00000000" w:rsidRDefault="0047251B">
      <w:pPr>
        <w:numPr>
          <w:ilvl w:val="1"/>
          <w:numId w:val="22"/>
        </w:numPr>
        <w:tabs>
          <w:tab w:val="left" w:pos="1284"/>
        </w:tabs>
        <w:spacing w:line="336" w:lineRule="auto"/>
        <w:ind w:left="1284" w:hanging="290"/>
        <w:rPr>
          <w:rFonts w:ascii="Tahoma" w:eastAsia="Tahoma" w:hAnsi="Tahoma"/>
          <w:sz w:val="24"/>
        </w:rPr>
      </w:pPr>
      <w:r>
        <w:rPr>
          <w:rFonts w:ascii="Times New Roman" w:eastAsia="Times New Roman" w:hAnsi="Times New Roman"/>
          <w:sz w:val="24"/>
        </w:rPr>
        <w:t>w te</w:t>
      </w:r>
      <w:r>
        <w:rPr>
          <w:rFonts w:ascii="Times New Roman" w:eastAsia="Times New Roman" w:hAnsi="Times New Roman"/>
          <w:sz w:val="24"/>
        </w:rPr>
        <w:t>kś</w:t>
      </w:r>
      <w:r>
        <w:rPr>
          <w:rFonts w:ascii="Times New Roman" w:eastAsia="Times New Roman" w:hAnsi="Times New Roman"/>
          <w:sz w:val="24"/>
        </w:rPr>
        <w:t xml:space="preserve">cie </w:t>
      </w:r>
      <w:r>
        <w:rPr>
          <w:rFonts w:ascii="Times New Roman" w:eastAsia="Times New Roman" w:hAnsi="Times New Roman"/>
          <w:sz w:val="24"/>
        </w:rPr>
        <w:t>można stosować</w:t>
      </w:r>
      <w:r>
        <w:rPr>
          <w:rFonts w:ascii="Times New Roman" w:eastAsia="Times New Roman" w:hAnsi="Times New Roman"/>
          <w:sz w:val="24"/>
        </w:rPr>
        <w:t xml:space="preserve"> funkcj</w:t>
      </w:r>
      <w:r>
        <w:rPr>
          <w:rFonts w:ascii="Times New Roman" w:eastAsia="Times New Roman" w:hAnsi="Times New Roman"/>
          <w:sz w:val="24"/>
        </w:rPr>
        <w:t>ę „</w:t>
      </w:r>
      <w:r>
        <w:rPr>
          <w:rFonts w:ascii="Times New Roman" w:eastAsia="Times New Roman" w:hAnsi="Times New Roman"/>
          <w:sz w:val="24"/>
        </w:rPr>
        <w:t>dzielenie wyraz</w:t>
      </w:r>
      <w:r>
        <w:rPr>
          <w:rFonts w:ascii="Times New Roman" w:eastAsia="Times New Roman" w:hAnsi="Times New Roman"/>
          <w:sz w:val="24"/>
        </w:rPr>
        <w:t>ów</w:t>
      </w:r>
      <w:r>
        <w:rPr>
          <w:rFonts w:ascii="Times New Roman" w:eastAsia="Times New Roman" w:hAnsi="Times New Roman"/>
          <w:sz w:val="24"/>
        </w:rPr>
        <w:t>”</w:t>
      </w:r>
      <w:r>
        <w:rPr>
          <w:rFonts w:ascii="Times New Roman" w:eastAsia="Times New Roman" w:hAnsi="Times New Roman"/>
          <w:sz w:val="24"/>
        </w:rPr>
        <w:t>, ca</w:t>
      </w:r>
      <w:r>
        <w:rPr>
          <w:rFonts w:ascii="Times New Roman" w:eastAsia="Times New Roman" w:hAnsi="Times New Roman"/>
          <w:sz w:val="24"/>
        </w:rPr>
        <w:t>łość</w:t>
      </w:r>
      <w:r>
        <w:rPr>
          <w:rFonts w:ascii="Times New Roman" w:eastAsia="Times New Roman" w:hAnsi="Times New Roman"/>
          <w:sz w:val="24"/>
        </w:rPr>
        <w:t xml:space="preserve"> tekstu justujemy,</w:t>
      </w:r>
    </w:p>
    <w:p w:rsidR="00000000" w:rsidRDefault="0047251B">
      <w:pPr>
        <w:spacing w:line="49" w:lineRule="exact"/>
        <w:rPr>
          <w:rFonts w:ascii="Tahoma" w:eastAsia="Tahoma" w:hAnsi="Tahoma"/>
          <w:sz w:val="24"/>
        </w:rPr>
      </w:pPr>
    </w:p>
    <w:p w:rsidR="00000000" w:rsidRDefault="0047251B">
      <w:pPr>
        <w:numPr>
          <w:ilvl w:val="1"/>
          <w:numId w:val="22"/>
        </w:numPr>
        <w:tabs>
          <w:tab w:val="left" w:pos="1284"/>
        </w:tabs>
        <w:spacing w:line="378" w:lineRule="auto"/>
        <w:ind w:left="1284" w:hanging="290"/>
        <w:jc w:val="both"/>
        <w:rPr>
          <w:rFonts w:ascii="Tahoma" w:eastAsia="Tahoma" w:hAnsi="Tahoma"/>
          <w:sz w:val="24"/>
        </w:rPr>
      </w:pPr>
      <w:r>
        <w:rPr>
          <w:rFonts w:ascii="Times New Roman" w:eastAsia="Times New Roman" w:hAnsi="Times New Roman"/>
          <w:sz w:val="24"/>
        </w:rPr>
        <w:t>w te</w:t>
      </w:r>
      <w:r>
        <w:rPr>
          <w:rFonts w:ascii="Times New Roman" w:eastAsia="Times New Roman" w:hAnsi="Times New Roman"/>
          <w:sz w:val="24"/>
        </w:rPr>
        <w:t>kś</w:t>
      </w:r>
      <w:r>
        <w:rPr>
          <w:rFonts w:ascii="Times New Roman" w:eastAsia="Times New Roman" w:hAnsi="Times New Roman"/>
          <w:sz w:val="24"/>
        </w:rPr>
        <w:t>cie nie stosujemy pogrubie</w:t>
      </w:r>
      <w:r>
        <w:rPr>
          <w:rFonts w:ascii="Times New Roman" w:eastAsia="Times New Roman" w:hAnsi="Times New Roman"/>
          <w:sz w:val="24"/>
        </w:rPr>
        <w:t>ń</w:t>
      </w:r>
      <w:r>
        <w:rPr>
          <w:rFonts w:ascii="Times New Roman" w:eastAsia="Times New Roman" w:hAnsi="Times New Roman"/>
          <w:sz w:val="24"/>
        </w:rPr>
        <w:t xml:space="preserve"> i podkre</w:t>
      </w: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le</w:t>
      </w:r>
      <w:r>
        <w:rPr>
          <w:rFonts w:ascii="Times New Roman" w:eastAsia="Times New Roman" w:hAnsi="Times New Roman"/>
          <w:sz w:val="24"/>
        </w:rPr>
        <w:t>ń</w:t>
      </w:r>
      <w:r>
        <w:rPr>
          <w:rFonts w:ascii="Times New Roman" w:eastAsia="Times New Roman" w:hAnsi="Times New Roman"/>
          <w:sz w:val="24"/>
        </w:rPr>
        <w:t xml:space="preserve"> jednocze</w:t>
      </w:r>
      <w:r>
        <w:rPr>
          <w:rFonts w:ascii="Times New Roman" w:eastAsia="Times New Roman" w:hAnsi="Times New Roman"/>
          <w:sz w:val="24"/>
        </w:rPr>
        <w:t>śn</w:t>
      </w:r>
      <w:r>
        <w:rPr>
          <w:rFonts w:ascii="Times New Roman" w:eastAsia="Times New Roman" w:hAnsi="Times New Roman"/>
          <w:sz w:val="24"/>
        </w:rPr>
        <w:t>ie; obowi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zuje jedna for</w:t>
      </w:r>
      <w:r>
        <w:rPr>
          <w:rFonts w:ascii="Times New Roman" w:eastAsia="Times New Roman" w:hAnsi="Times New Roman"/>
          <w:sz w:val="24"/>
        </w:rPr>
        <w:t>ma wyr</w:t>
      </w:r>
      <w:r>
        <w:rPr>
          <w:rFonts w:ascii="Times New Roman" w:eastAsia="Times New Roman" w:hAnsi="Times New Roman"/>
          <w:sz w:val="24"/>
        </w:rPr>
        <w:t>óż</w:t>
      </w:r>
      <w:r>
        <w:rPr>
          <w:rFonts w:ascii="Times New Roman" w:eastAsia="Times New Roman" w:hAnsi="Times New Roman"/>
          <w:sz w:val="24"/>
        </w:rPr>
        <w:t>nienia tekstu, tj. albo pogrubienie, albo kursywa, albo podkre</w:t>
      </w: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lenie,</w:t>
      </w:r>
    </w:p>
    <w:p w:rsidR="00000000" w:rsidRDefault="0047251B">
      <w:pPr>
        <w:spacing w:line="362" w:lineRule="exact"/>
        <w:rPr>
          <w:rFonts w:ascii="Tahoma" w:eastAsia="Tahoma" w:hAnsi="Tahoma"/>
          <w:sz w:val="24"/>
        </w:rPr>
      </w:pPr>
    </w:p>
    <w:p w:rsidR="00000000" w:rsidRDefault="0047251B">
      <w:pPr>
        <w:numPr>
          <w:ilvl w:val="1"/>
          <w:numId w:val="22"/>
        </w:numPr>
        <w:tabs>
          <w:tab w:val="left" w:pos="1284"/>
        </w:tabs>
        <w:spacing w:line="334" w:lineRule="auto"/>
        <w:ind w:left="1284" w:hanging="290"/>
        <w:rPr>
          <w:rFonts w:ascii="Tahoma" w:eastAsia="Tahoma" w:hAnsi="Tahoma"/>
          <w:sz w:val="24"/>
        </w:rPr>
      </w:pPr>
      <w:r>
        <w:rPr>
          <w:rFonts w:ascii="Times New Roman" w:eastAsia="Times New Roman" w:hAnsi="Times New Roman"/>
          <w:sz w:val="24"/>
        </w:rPr>
        <w:t>tytu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>y ksi</w:t>
      </w:r>
      <w:r>
        <w:rPr>
          <w:rFonts w:ascii="Times New Roman" w:eastAsia="Times New Roman" w:hAnsi="Times New Roman"/>
          <w:sz w:val="24"/>
        </w:rPr>
        <w:t>ąż</w:t>
      </w:r>
      <w:r>
        <w:rPr>
          <w:rFonts w:ascii="Times New Roman" w:eastAsia="Times New Roman" w:hAnsi="Times New Roman"/>
          <w:sz w:val="24"/>
        </w:rPr>
        <w:t>ek i artyku</w:t>
      </w:r>
      <w:r>
        <w:rPr>
          <w:rFonts w:ascii="Times New Roman" w:eastAsia="Times New Roman" w:hAnsi="Times New Roman"/>
          <w:sz w:val="24"/>
        </w:rPr>
        <w:t>łów</w:t>
      </w:r>
      <w:r>
        <w:rPr>
          <w:rFonts w:ascii="Times New Roman" w:eastAsia="Times New Roman" w:hAnsi="Times New Roman"/>
          <w:sz w:val="24"/>
        </w:rPr>
        <w:t xml:space="preserve"> w te</w:t>
      </w:r>
      <w:r>
        <w:rPr>
          <w:rFonts w:ascii="Times New Roman" w:eastAsia="Times New Roman" w:hAnsi="Times New Roman"/>
          <w:sz w:val="24"/>
        </w:rPr>
        <w:t>kś</w:t>
      </w:r>
      <w:r>
        <w:rPr>
          <w:rFonts w:ascii="Times New Roman" w:eastAsia="Times New Roman" w:hAnsi="Times New Roman"/>
          <w:sz w:val="24"/>
        </w:rPr>
        <w:t xml:space="preserve">cie pisane </w:t>
      </w:r>
      <w:r>
        <w:rPr>
          <w:rFonts w:ascii="Times New Roman" w:eastAsia="Times New Roman" w:hAnsi="Times New Roman"/>
          <w:sz w:val="24"/>
        </w:rPr>
        <w:t>są</w:t>
      </w:r>
      <w:r>
        <w:rPr>
          <w:rFonts w:ascii="Times New Roman" w:eastAsia="Times New Roman" w:hAnsi="Times New Roman"/>
          <w:sz w:val="24"/>
        </w:rPr>
        <w:t xml:space="preserve"> kursyw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 xml:space="preserve"> - nazwiska zawsze podajemy wraz z inicja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>em imienia,</w:t>
      </w:r>
    </w:p>
    <w:p w:rsidR="00000000" w:rsidRDefault="0047251B">
      <w:pPr>
        <w:spacing w:line="16" w:lineRule="exact"/>
        <w:rPr>
          <w:rFonts w:ascii="Times New Roman" w:eastAsia="Times New Roman" w:hAnsi="Times New Roman"/>
        </w:rPr>
      </w:pPr>
    </w:p>
    <w:p w:rsidR="00000000" w:rsidRDefault="0047251B">
      <w:pPr>
        <w:tabs>
          <w:tab w:val="left" w:pos="1263"/>
          <w:tab w:val="left" w:pos="2083"/>
          <w:tab w:val="left" w:pos="2463"/>
          <w:tab w:val="left" w:pos="3343"/>
          <w:tab w:val="left" w:pos="4083"/>
          <w:tab w:val="left" w:pos="4563"/>
          <w:tab w:val="left" w:pos="5403"/>
          <w:tab w:val="left" w:pos="7423"/>
          <w:tab w:val="left" w:pos="7943"/>
          <w:tab w:val="left" w:pos="8403"/>
        </w:tabs>
        <w:spacing w:line="0" w:lineRule="atLeast"/>
        <w:ind w:left="1004"/>
        <w:rPr>
          <w:rFonts w:ascii="Times New Roman" w:eastAsia="Times New Roman" w:hAnsi="Times New Roman"/>
          <w:sz w:val="23"/>
        </w:rPr>
      </w:pPr>
      <w:r>
        <w:rPr>
          <w:rFonts w:ascii="Tahoma" w:eastAsia="Tahoma" w:hAnsi="Tahoma"/>
          <w:sz w:val="24"/>
        </w:rPr>
        <w:t>̶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zdanie,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na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kt</w:t>
      </w:r>
      <w:r>
        <w:rPr>
          <w:rFonts w:ascii="Times New Roman" w:eastAsia="Times New Roman" w:hAnsi="Times New Roman"/>
          <w:sz w:val="24"/>
        </w:rPr>
        <w:t>ó</w:t>
      </w:r>
      <w:r>
        <w:rPr>
          <w:rFonts w:ascii="Times New Roman" w:eastAsia="Times New Roman" w:hAnsi="Times New Roman"/>
          <w:sz w:val="24"/>
        </w:rPr>
        <w:t>rego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ko</w:t>
      </w:r>
      <w:r>
        <w:rPr>
          <w:rFonts w:ascii="Times New Roman" w:eastAsia="Times New Roman" w:hAnsi="Times New Roman"/>
          <w:sz w:val="24"/>
        </w:rPr>
        <w:t>ń</w:t>
      </w:r>
      <w:r>
        <w:rPr>
          <w:rFonts w:ascii="Times New Roman" w:eastAsia="Times New Roman" w:hAnsi="Times New Roman"/>
          <w:sz w:val="24"/>
        </w:rPr>
        <w:t>cu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jest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przypis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zamykamy  kropk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(nie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za</w:t>
      </w: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kr</w:t>
      </w:r>
      <w:r>
        <w:rPr>
          <w:rFonts w:ascii="Times New Roman" w:eastAsia="Times New Roman" w:hAnsi="Times New Roman"/>
          <w:sz w:val="23"/>
        </w:rPr>
        <w:t>opka</w:t>
      </w:r>
    </w:p>
    <w:p w:rsidR="00000000" w:rsidRDefault="0047251B">
      <w:pPr>
        <w:spacing w:line="139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nast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pnie przypis),</w:t>
      </w:r>
    </w:p>
    <w:p w:rsidR="00000000" w:rsidRDefault="0047251B">
      <w:pPr>
        <w:spacing w:line="138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2"/>
          <w:numId w:val="23"/>
        </w:numPr>
        <w:tabs>
          <w:tab w:val="left" w:pos="1284"/>
        </w:tabs>
        <w:spacing w:line="0" w:lineRule="atLeast"/>
        <w:ind w:left="1284" w:hanging="290"/>
        <w:rPr>
          <w:rFonts w:ascii="Tahoma" w:eastAsia="Tahoma" w:hAnsi="Tahoma"/>
          <w:sz w:val="24"/>
        </w:rPr>
      </w:pPr>
      <w:r>
        <w:rPr>
          <w:rFonts w:ascii="Times New Roman" w:eastAsia="Times New Roman" w:hAnsi="Times New Roman"/>
          <w:sz w:val="24"/>
        </w:rPr>
        <w:t>po tytu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 xml:space="preserve">ach </w:t>
      </w:r>
      <w:r>
        <w:rPr>
          <w:rFonts w:ascii="Times New Roman" w:eastAsia="Times New Roman" w:hAnsi="Times New Roman"/>
          <w:sz w:val="24"/>
        </w:rPr>
        <w:t>i ś</w:t>
      </w:r>
      <w:r>
        <w:rPr>
          <w:rFonts w:ascii="Times New Roman" w:eastAsia="Times New Roman" w:hAnsi="Times New Roman"/>
          <w:sz w:val="24"/>
        </w:rPr>
        <w:t>r</w:t>
      </w:r>
      <w:r>
        <w:rPr>
          <w:rFonts w:ascii="Times New Roman" w:eastAsia="Times New Roman" w:hAnsi="Times New Roman"/>
          <w:sz w:val="24"/>
        </w:rPr>
        <w:t>ód</w:t>
      </w:r>
      <w:r>
        <w:rPr>
          <w:rFonts w:ascii="Times New Roman" w:eastAsia="Times New Roman" w:hAnsi="Times New Roman"/>
          <w:sz w:val="24"/>
        </w:rPr>
        <w:t>tytu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>ach nie stawiamy kropek.</w:t>
      </w:r>
    </w:p>
    <w:p w:rsidR="00000000" w:rsidRDefault="0047251B">
      <w:pPr>
        <w:spacing w:line="151" w:lineRule="exact"/>
        <w:rPr>
          <w:rFonts w:ascii="Tahoma" w:eastAsia="Tahoma" w:hAnsi="Tahoma"/>
          <w:sz w:val="24"/>
        </w:rPr>
      </w:pPr>
    </w:p>
    <w:p w:rsidR="00000000" w:rsidRDefault="0047251B">
      <w:pPr>
        <w:numPr>
          <w:ilvl w:val="0"/>
          <w:numId w:val="23"/>
        </w:numPr>
        <w:tabs>
          <w:tab w:val="left" w:pos="424"/>
        </w:tabs>
        <w:spacing w:line="348" w:lineRule="auto"/>
        <w:ind w:left="424" w:right="1440" w:hanging="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Zaleca się stosowanie p</w:t>
      </w:r>
      <w:r>
        <w:rPr>
          <w:rFonts w:ascii="Times New Roman" w:eastAsia="Times New Roman" w:hAnsi="Times New Roman"/>
          <w:sz w:val="24"/>
        </w:rPr>
        <w:t>rzypis</w:t>
      </w:r>
      <w:r>
        <w:rPr>
          <w:rFonts w:ascii="Times New Roman" w:eastAsia="Times New Roman" w:hAnsi="Times New Roman"/>
          <w:sz w:val="24"/>
        </w:rPr>
        <w:t xml:space="preserve">ów </w:t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 xml:space="preserve">edług </w:t>
      </w:r>
      <w:r>
        <w:rPr>
          <w:rFonts w:ascii="Times New Roman" w:eastAsia="Times New Roman" w:hAnsi="Times New Roman"/>
          <w:sz w:val="24"/>
        </w:rPr>
        <w:t>jednego z nast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puj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cych wzor</w:t>
      </w:r>
      <w:r>
        <w:rPr>
          <w:rFonts w:ascii="Times New Roman" w:eastAsia="Times New Roman" w:hAnsi="Times New Roman"/>
          <w:sz w:val="24"/>
        </w:rPr>
        <w:t>ów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>Książka jednego lub kilku autorów:</w:t>
      </w:r>
    </w:p>
    <w:p w:rsidR="00000000" w:rsidRDefault="0047251B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1"/>
          <w:numId w:val="23"/>
        </w:numPr>
        <w:tabs>
          <w:tab w:val="left" w:pos="704"/>
        </w:tabs>
        <w:spacing w:line="348" w:lineRule="auto"/>
        <w:ind w:left="704" w:right="20" w:hanging="2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L. Nijakowski, </w:t>
      </w:r>
      <w:r>
        <w:rPr>
          <w:rFonts w:ascii="Times New Roman" w:eastAsia="Times New Roman" w:hAnsi="Times New Roman"/>
          <w:i/>
          <w:sz w:val="24"/>
        </w:rPr>
        <w:t>Polska Polityka pamięci.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Esej socjologiczny,</w:t>
      </w:r>
      <w:r>
        <w:rPr>
          <w:rFonts w:ascii="Times New Roman" w:eastAsia="Times New Roman" w:hAnsi="Times New Roman"/>
          <w:sz w:val="24"/>
        </w:rPr>
        <w:t xml:space="preserve"> Wydawnictwa</w:t>
      </w:r>
      <w:r>
        <w:rPr>
          <w:rFonts w:ascii="Times New Roman" w:eastAsia="Times New Roman" w:hAnsi="Times New Roman"/>
          <w:sz w:val="24"/>
        </w:rPr>
        <w:t xml:space="preserve"> Akademickie i Profesjonalne, Warszawa 2008, s. 112.</w:t>
      </w:r>
    </w:p>
    <w:p w:rsidR="00000000" w:rsidRDefault="0047251B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1"/>
          <w:numId w:val="23"/>
        </w:numPr>
        <w:tabs>
          <w:tab w:val="left" w:pos="704"/>
        </w:tabs>
        <w:spacing w:line="0" w:lineRule="atLeast"/>
        <w:ind w:left="704" w:hanging="2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L. Nijakowski, </w:t>
      </w:r>
      <w:r>
        <w:rPr>
          <w:rFonts w:ascii="Times New Roman" w:eastAsia="Times New Roman" w:hAnsi="Times New Roman"/>
          <w:i/>
          <w:sz w:val="24"/>
        </w:rPr>
        <w:t>Polska Polityka pamięci.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Esej socjologiczny,</w:t>
      </w:r>
      <w:r>
        <w:rPr>
          <w:rFonts w:ascii="Times New Roman" w:eastAsia="Times New Roman" w:hAnsi="Times New Roman"/>
          <w:sz w:val="24"/>
        </w:rPr>
        <w:t xml:space="preserve"> Warszawa 2008, s. 112.</w:t>
      </w:r>
    </w:p>
    <w:p w:rsidR="00000000" w:rsidRDefault="0047251B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1"/>
          <w:numId w:val="23"/>
        </w:numPr>
        <w:tabs>
          <w:tab w:val="left" w:pos="704"/>
        </w:tabs>
        <w:spacing w:line="350" w:lineRule="auto"/>
        <w:ind w:left="704" w:hanging="27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sy</w:t>
      </w:r>
      <w:r>
        <w:rPr>
          <w:rFonts w:ascii="Times New Roman" w:eastAsia="Times New Roman" w:hAnsi="Times New Roman"/>
          <w:sz w:val="24"/>
        </w:rPr>
        <w:t>stem harwardzki, tj. w tekście np. (</w:t>
      </w:r>
      <w:r>
        <w:rPr>
          <w:rFonts w:ascii="Times New Roman" w:eastAsia="Times New Roman" w:hAnsi="Times New Roman"/>
          <w:sz w:val="24"/>
        </w:rPr>
        <w:t xml:space="preserve">Nijakowski 2008: 112), w wykazie literatury np. Nijakowski L. (2008). </w:t>
      </w:r>
      <w:r>
        <w:rPr>
          <w:rFonts w:ascii="Times New Roman" w:eastAsia="Times New Roman" w:hAnsi="Times New Roman"/>
          <w:i/>
          <w:sz w:val="24"/>
        </w:rPr>
        <w:t>Polska Pol</w:t>
      </w:r>
      <w:r>
        <w:rPr>
          <w:rFonts w:ascii="Times New Roman" w:eastAsia="Times New Roman" w:hAnsi="Times New Roman"/>
          <w:i/>
          <w:sz w:val="24"/>
        </w:rPr>
        <w:t>ityka pamięci.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Esej socjologiczny,</w:t>
      </w:r>
      <w:r>
        <w:rPr>
          <w:rFonts w:ascii="Times New Roman" w:eastAsia="Times New Roman" w:hAnsi="Times New Roman"/>
          <w:sz w:val="24"/>
        </w:rPr>
        <w:t xml:space="preserve"> Wydawnictwa</w:t>
      </w:r>
    </w:p>
    <w:p w:rsidR="00000000" w:rsidRDefault="0047251B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spacing w:line="0" w:lineRule="atLeast"/>
        <w:ind w:left="7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Akademickie i Profesjonalne, Warszawa; przypisy stosowane wyłącznie dla objaśnień;</w:t>
      </w:r>
    </w:p>
    <w:p w:rsidR="00000000" w:rsidRDefault="0047251B">
      <w:pPr>
        <w:spacing w:line="0" w:lineRule="atLeast"/>
        <w:ind w:left="704"/>
        <w:rPr>
          <w:rFonts w:ascii="Times New Roman" w:eastAsia="Times New Roman" w:hAnsi="Times New Roman"/>
          <w:sz w:val="24"/>
        </w:rPr>
        <w:sectPr w:rsidR="00000000">
          <w:pgSz w:w="11900" w:h="16838"/>
          <w:pgMar w:top="1421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62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6"/>
        <w:jc w:val="center"/>
        <w:rPr>
          <w:sz w:val="19"/>
        </w:rPr>
      </w:pPr>
      <w:r>
        <w:rPr>
          <w:sz w:val="19"/>
        </w:rPr>
        <w:t>9</w:t>
      </w:r>
    </w:p>
    <w:p w:rsidR="00000000" w:rsidRDefault="0047251B">
      <w:pPr>
        <w:spacing w:line="0" w:lineRule="atLeast"/>
        <w:ind w:right="16"/>
        <w:jc w:val="center"/>
        <w:rPr>
          <w:sz w:val="19"/>
        </w:rPr>
        <w:sectPr w:rsidR="00000000">
          <w:type w:val="continuous"/>
          <w:pgSz w:w="11900" w:h="16838"/>
          <w:pgMar w:top="1421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spacing w:line="0" w:lineRule="atLeast"/>
        <w:ind w:left="424"/>
        <w:rPr>
          <w:rFonts w:ascii="Times New Roman" w:eastAsia="Times New Roman" w:hAnsi="Times New Roman"/>
          <w:sz w:val="24"/>
          <w:u w:val="single"/>
        </w:rPr>
      </w:pPr>
      <w:bookmarkStart w:id="10" w:name="page11"/>
      <w:bookmarkEnd w:id="10"/>
      <w:r>
        <w:rPr>
          <w:rFonts w:ascii="Times New Roman" w:eastAsia="Times New Roman" w:hAnsi="Times New Roman"/>
          <w:sz w:val="24"/>
          <w:u w:val="single"/>
        </w:rPr>
        <w:lastRenderedPageBreak/>
        <w:t>Książka pod redakcją</w:t>
      </w:r>
    </w:p>
    <w:p w:rsidR="00000000" w:rsidRDefault="0047251B">
      <w:pPr>
        <w:spacing w:line="151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24"/>
        </w:numPr>
        <w:tabs>
          <w:tab w:val="left" w:pos="704"/>
        </w:tabs>
        <w:spacing w:line="348" w:lineRule="auto"/>
        <w:ind w:left="704" w:hanging="27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S. Łodziński </w:t>
      </w:r>
      <w:r>
        <w:rPr>
          <w:rFonts w:ascii="Times New Roman" w:eastAsia="Times New Roman" w:hAnsi="Times New Roman"/>
          <w:i/>
          <w:sz w:val="24"/>
        </w:rPr>
        <w:t>Instytucje i tożsamość etniczna. Ślązacy i Kaszubi wobec Narodowego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Spisu Powszech</w:t>
      </w:r>
      <w:r>
        <w:rPr>
          <w:rFonts w:ascii="Times New Roman" w:eastAsia="Times New Roman" w:hAnsi="Times New Roman"/>
          <w:i/>
          <w:sz w:val="24"/>
        </w:rPr>
        <w:t>nego Ludności (2002 r.) i ustawy o mniejszościach (2005 r.)</w:t>
      </w:r>
      <w:r>
        <w:rPr>
          <w:rFonts w:ascii="Times New Roman" w:eastAsia="Times New Roman" w:hAnsi="Times New Roman"/>
          <w:sz w:val="24"/>
        </w:rPr>
        <w:t>, [w:]</w:t>
      </w:r>
    </w:p>
    <w:p w:rsidR="00000000" w:rsidRDefault="0047251B">
      <w:pPr>
        <w:spacing w:line="2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48" w:lineRule="auto"/>
        <w:ind w:left="70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Sakson (red.) </w:t>
      </w:r>
      <w:r>
        <w:rPr>
          <w:rFonts w:ascii="Times New Roman" w:eastAsia="Times New Roman" w:hAnsi="Times New Roman"/>
          <w:i/>
          <w:sz w:val="24"/>
        </w:rPr>
        <w:t xml:space="preserve">Ślązacy, Kaszubi, Mazurzy i Warmiacy </w:t>
      </w:r>
      <w:r>
        <w:rPr>
          <w:rFonts w:ascii="Times New Roman" w:eastAsia="Times New Roman" w:hAnsi="Times New Roman"/>
          <w:i/>
          <w:sz w:val="24"/>
        </w:rPr>
        <w:t>– między polskością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 niem</w:t>
      </w:r>
      <w:r>
        <w:rPr>
          <w:rFonts w:ascii="Times New Roman" w:eastAsia="Times New Roman" w:hAnsi="Times New Roman"/>
          <w:i/>
          <w:sz w:val="24"/>
        </w:rPr>
        <w:t>ieckością</w:t>
      </w:r>
      <w:r>
        <w:rPr>
          <w:rFonts w:ascii="Times New Roman" w:eastAsia="Times New Roman" w:hAnsi="Times New Roman"/>
          <w:sz w:val="24"/>
        </w:rPr>
        <w:t>, Poznań 2008,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s. 45.</w:t>
      </w:r>
    </w:p>
    <w:p w:rsidR="00000000" w:rsidRDefault="0047251B">
      <w:pPr>
        <w:spacing w:line="28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25"/>
        </w:numPr>
        <w:tabs>
          <w:tab w:val="left" w:pos="704"/>
        </w:tabs>
        <w:spacing w:line="348" w:lineRule="auto"/>
        <w:ind w:left="704" w:hanging="27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S. Łodziński </w:t>
      </w:r>
      <w:r>
        <w:rPr>
          <w:rFonts w:ascii="Times New Roman" w:eastAsia="Times New Roman" w:hAnsi="Times New Roman"/>
          <w:i/>
          <w:sz w:val="24"/>
        </w:rPr>
        <w:t>Instytucje i tożsamość etniczna. Ślązacy i Kaszubi wobec Narodow</w:t>
      </w:r>
      <w:r>
        <w:rPr>
          <w:rFonts w:ascii="Times New Roman" w:eastAsia="Times New Roman" w:hAnsi="Times New Roman"/>
          <w:i/>
          <w:sz w:val="24"/>
        </w:rPr>
        <w:t>ego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Spisu Powszechnego Ludności (2002 r.) i ustawy o mniejszościach (2005 r.)</w:t>
      </w:r>
      <w:r>
        <w:rPr>
          <w:rFonts w:ascii="Times New Roman" w:eastAsia="Times New Roman" w:hAnsi="Times New Roman"/>
          <w:sz w:val="24"/>
        </w:rPr>
        <w:t>, [w:]</w:t>
      </w:r>
    </w:p>
    <w:p w:rsidR="00000000" w:rsidRDefault="0047251B">
      <w:pPr>
        <w:spacing w:line="2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48" w:lineRule="auto"/>
        <w:ind w:left="70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Ślązacy, Kaszubi, Mazurzy i Warmiacy </w:t>
      </w:r>
      <w:r>
        <w:rPr>
          <w:rFonts w:ascii="Times New Roman" w:eastAsia="Times New Roman" w:hAnsi="Times New Roman"/>
          <w:i/>
          <w:sz w:val="24"/>
        </w:rPr>
        <w:t>– między polskością a niemieckością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A. Sakson (red.), Poznań 2008, s. 45.</w:t>
      </w:r>
    </w:p>
    <w:p w:rsidR="00000000" w:rsidRDefault="0047251B">
      <w:pPr>
        <w:spacing w:line="28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1"/>
          <w:numId w:val="26"/>
        </w:numPr>
        <w:tabs>
          <w:tab w:val="left" w:pos="704"/>
        </w:tabs>
        <w:spacing w:line="354" w:lineRule="auto"/>
        <w:ind w:left="704" w:hanging="27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S. Łodziński </w:t>
      </w:r>
      <w:r>
        <w:rPr>
          <w:rFonts w:ascii="Times New Roman" w:eastAsia="Times New Roman" w:hAnsi="Times New Roman"/>
          <w:i/>
          <w:sz w:val="24"/>
        </w:rPr>
        <w:t>Instytucje i tożsamość etniczna. Ślązacy i Ka</w:t>
      </w:r>
      <w:r>
        <w:rPr>
          <w:rFonts w:ascii="Times New Roman" w:eastAsia="Times New Roman" w:hAnsi="Times New Roman"/>
          <w:i/>
          <w:sz w:val="24"/>
        </w:rPr>
        <w:t>szubi wobec Narodowego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Spisu Powszechnego Ludności (2002 r.) i ustawy o mniejszościach (2005 r.)</w:t>
      </w:r>
      <w:r>
        <w:rPr>
          <w:rFonts w:ascii="Times New Roman" w:eastAsia="Times New Roman" w:hAnsi="Times New Roman"/>
          <w:sz w:val="24"/>
        </w:rPr>
        <w:t>, [w:]</w:t>
      </w:r>
      <w:r>
        <w:rPr>
          <w:rFonts w:ascii="Times New Roman" w:eastAsia="Times New Roman" w:hAnsi="Times New Roman"/>
          <w:i/>
          <w:sz w:val="24"/>
        </w:rPr>
        <w:t xml:space="preserve"> Ślązacy, Kaszubi, Mazurzy i Warmiacy </w:t>
      </w:r>
      <w:r>
        <w:rPr>
          <w:rFonts w:ascii="Times New Roman" w:eastAsia="Times New Roman" w:hAnsi="Times New Roman"/>
          <w:i/>
          <w:sz w:val="24"/>
        </w:rPr>
        <w:t xml:space="preserve">– między polskością a niemieckością </w:t>
      </w:r>
      <w:r>
        <w:rPr>
          <w:rFonts w:ascii="Times New Roman" w:eastAsia="Times New Roman" w:hAnsi="Times New Roman"/>
          <w:sz w:val="24"/>
        </w:rPr>
        <w:t>pod red.</w:t>
      </w:r>
    </w:p>
    <w:p w:rsidR="00000000" w:rsidRDefault="0047251B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2"/>
          <w:numId w:val="26"/>
        </w:numPr>
        <w:tabs>
          <w:tab w:val="left" w:pos="1004"/>
        </w:tabs>
        <w:spacing w:line="0" w:lineRule="atLeast"/>
        <w:ind w:left="1004" w:hanging="29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Sakson, Poznań 2008, s. 45.</w:t>
      </w:r>
    </w:p>
    <w:p w:rsidR="00000000" w:rsidRDefault="0047251B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1"/>
          <w:numId w:val="26"/>
        </w:numPr>
        <w:tabs>
          <w:tab w:val="left" w:pos="704"/>
        </w:tabs>
        <w:spacing w:line="354" w:lineRule="auto"/>
        <w:ind w:left="704" w:right="20" w:hanging="27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S. Łodziński </w:t>
      </w:r>
      <w:r>
        <w:rPr>
          <w:rFonts w:ascii="Times New Roman" w:eastAsia="Times New Roman" w:hAnsi="Times New Roman"/>
          <w:i/>
          <w:sz w:val="24"/>
        </w:rPr>
        <w:t>Instytucje i tożsamość etnic</w:t>
      </w:r>
      <w:r>
        <w:rPr>
          <w:rFonts w:ascii="Times New Roman" w:eastAsia="Times New Roman" w:hAnsi="Times New Roman"/>
          <w:i/>
          <w:sz w:val="24"/>
        </w:rPr>
        <w:t>zna. Ślązacy i Kaszubi wobec Narodowego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Spisu Powszechnego Ludności (2002 r.) i ustawy o mniejszościach (2005 r.)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W: </w:t>
      </w:r>
      <w:r>
        <w:rPr>
          <w:rFonts w:ascii="Times New Roman" w:eastAsia="Times New Roman" w:hAnsi="Times New Roman"/>
          <w:i/>
          <w:sz w:val="24"/>
        </w:rPr>
        <w:t>Ślązacy, Kaszubi, Mazurzy i W</w:t>
      </w:r>
      <w:r>
        <w:rPr>
          <w:rFonts w:ascii="Times New Roman" w:eastAsia="Times New Roman" w:hAnsi="Times New Roman"/>
          <w:i/>
          <w:sz w:val="24"/>
        </w:rPr>
        <w:t>armiacy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– między polskością a niemieckością</w:t>
      </w:r>
      <w:r>
        <w:rPr>
          <w:rFonts w:ascii="Times New Roman" w:eastAsia="Times New Roman" w:hAnsi="Times New Roman"/>
          <w:sz w:val="24"/>
        </w:rPr>
        <w:t>,</w:t>
      </w:r>
    </w:p>
    <w:p w:rsidR="00000000" w:rsidRDefault="0047251B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2"/>
          <w:numId w:val="26"/>
        </w:numPr>
        <w:tabs>
          <w:tab w:val="left" w:pos="1004"/>
        </w:tabs>
        <w:spacing w:line="0" w:lineRule="atLeast"/>
        <w:ind w:left="1004" w:hanging="29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Sakson (red.), Poznań 2008, s. 45.</w:t>
      </w:r>
    </w:p>
    <w:p w:rsidR="00000000" w:rsidRDefault="0047251B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000000" w:rsidRDefault="0047251B">
      <w:pPr>
        <w:numPr>
          <w:ilvl w:val="0"/>
          <w:numId w:val="27"/>
        </w:numPr>
        <w:tabs>
          <w:tab w:val="left" w:pos="424"/>
        </w:tabs>
        <w:spacing w:line="356" w:lineRule="auto"/>
        <w:ind w:left="424" w:right="8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Stosujemy polskie i </w:t>
      </w:r>
      <w:r>
        <w:rPr>
          <w:rFonts w:ascii="Times New Roman" w:eastAsia="Times New Roman" w:hAnsi="Times New Roman"/>
          <w:sz w:val="24"/>
        </w:rPr>
        <w:t>łacińsk</w:t>
      </w:r>
      <w:r>
        <w:rPr>
          <w:rFonts w:ascii="Times New Roman" w:eastAsia="Times New Roman" w:hAnsi="Times New Roman"/>
          <w:sz w:val="24"/>
        </w:rPr>
        <w:t>ie</w:t>
      </w:r>
      <w:r>
        <w:rPr>
          <w:rFonts w:ascii="Times New Roman" w:eastAsia="Times New Roman" w:hAnsi="Times New Roman"/>
          <w:sz w:val="24"/>
        </w:rPr>
        <w:t xml:space="preserve"> skr</w:t>
      </w:r>
      <w:r>
        <w:rPr>
          <w:rFonts w:ascii="Times New Roman" w:eastAsia="Times New Roman" w:hAnsi="Times New Roman"/>
          <w:sz w:val="24"/>
        </w:rPr>
        <w:t>ó</w:t>
      </w:r>
      <w:r>
        <w:rPr>
          <w:rFonts w:ascii="Times New Roman" w:eastAsia="Times New Roman" w:hAnsi="Times New Roman"/>
          <w:sz w:val="24"/>
        </w:rPr>
        <w:t>ty: tam</w:t>
      </w:r>
      <w:r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e/ibidem, dz . cyt.</w:t>
      </w:r>
      <w:r>
        <w:rPr>
          <w:rFonts w:ascii="Times New Roman" w:eastAsia="Times New Roman" w:hAnsi="Times New Roman"/>
          <w:sz w:val="24"/>
        </w:rPr>
        <w:t>/op. cit., tenże, taż, ciż,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też, </w:t>
      </w:r>
      <w:r>
        <w:rPr>
          <w:rFonts w:ascii="Times New Roman" w:eastAsia="Times New Roman" w:hAnsi="Times New Roman"/>
          <w:sz w:val="24"/>
        </w:rPr>
        <w:t>idem, eadem, iidem, eadem. Standardowe przypisy znajduj</w:t>
      </w:r>
      <w:r>
        <w:rPr>
          <w:rFonts w:ascii="Times New Roman" w:eastAsia="Times New Roman" w:hAnsi="Times New Roman"/>
          <w:sz w:val="24"/>
        </w:rPr>
        <w:t xml:space="preserve">ą </w:t>
      </w:r>
      <w:r>
        <w:rPr>
          <w:rFonts w:ascii="Times New Roman" w:eastAsia="Times New Roman" w:hAnsi="Times New Roman"/>
          <w:sz w:val="24"/>
        </w:rPr>
        <w:t>si</w:t>
      </w:r>
      <w:r>
        <w:rPr>
          <w:rFonts w:ascii="Times New Roman" w:eastAsia="Times New Roman" w:hAnsi="Times New Roman"/>
          <w:sz w:val="24"/>
        </w:rPr>
        <w:t xml:space="preserve">ę </w:t>
      </w:r>
      <w:r>
        <w:rPr>
          <w:rFonts w:ascii="Times New Roman" w:eastAsia="Times New Roman" w:hAnsi="Times New Roman"/>
          <w:sz w:val="24"/>
        </w:rPr>
        <w:t>we wszystkich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publikacjach wydanych przez PWN. Dopuszczalne </w:t>
      </w:r>
      <w:r>
        <w:rPr>
          <w:rFonts w:ascii="Times New Roman" w:eastAsia="Times New Roman" w:hAnsi="Times New Roman"/>
          <w:sz w:val="24"/>
        </w:rPr>
        <w:t>są</w:t>
      </w:r>
      <w:r>
        <w:rPr>
          <w:rFonts w:ascii="Times New Roman" w:eastAsia="Times New Roman" w:hAnsi="Times New Roman"/>
          <w:sz w:val="24"/>
        </w:rPr>
        <w:t xml:space="preserve"> niewielki zmiany okre</w:t>
      </w: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lone przez promotora pracy.</w:t>
      </w:r>
    </w:p>
    <w:p w:rsidR="00000000" w:rsidRDefault="0047251B">
      <w:pPr>
        <w:tabs>
          <w:tab w:val="left" w:pos="424"/>
        </w:tabs>
        <w:spacing w:line="356" w:lineRule="auto"/>
        <w:ind w:left="424" w:right="80" w:hanging="424"/>
        <w:jc w:val="both"/>
        <w:rPr>
          <w:rFonts w:ascii="Times New Roman" w:eastAsia="Times New Roman" w:hAnsi="Times New Roman"/>
          <w:sz w:val="24"/>
        </w:rPr>
        <w:sectPr w:rsidR="00000000">
          <w:pgSz w:w="11900" w:h="16838"/>
          <w:pgMar w:top="1408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1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6"/>
        <w:jc w:val="center"/>
        <w:rPr>
          <w:sz w:val="21"/>
        </w:rPr>
      </w:pPr>
      <w:r>
        <w:rPr>
          <w:sz w:val="21"/>
        </w:rPr>
        <w:t>10</w:t>
      </w:r>
    </w:p>
    <w:p w:rsidR="00000000" w:rsidRDefault="0047251B">
      <w:pPr>
        <w:spacing w:line="0" w:lineRule="atLeast"/>
        <w:ind w:right="16"/>
        <w:jc w:val="center"/>
        <w:rPr>
          <w:sz w:val="21"/>
        </w:rPr>
        <w:sectPr w:rsidR="00000000">
          <w:type w:val="continuous"/>
          <w:pgSz w:w="11900" w:h="16838"/>
          <w:pgMar w:top="1408" w:right="1406" w:bottom="385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47251B">
      <w:pPr>
        <w:spacing w:line="0" w:lineRule="atLeast"/>
        <w:jc w:val="right"/>
        <w:rPr>
          <w:rFonts w:ascii="Times New Roman" w:eastAsia="Times New Roman" w:hAnsi="Times New Roman"/>
          <w:i/>
          <w:sz w:val="24"/>
        </w:rPr>
      </w:pPr>
      <w:bookmarkStart w:id="11" w:name="page12"/>
      <w:bookmarkEnd w:id="11"/>
      <w:r>
        <w:rPr>
          <w:rFonts w:ascii="Times New Roman" w:eastAsia="Times New Roman" w:hAnsi="Times New Roman"/>
          <w:i/>
          <w:sz w:val="24"/>
        </w:rPr>
        <w:lastRenderedPageBreak/>
        <w:t xml:space="preserve">Załącznik </w:t>
      </w:r>
      <w:r>
        <w:rPr>
          <w:rFonts w:ascii="Times New Roman" w:eastAsia="Times New Roman" w:hAnsi="Times New Roman"/>
          <w:i/>
          <w:sz w:val="24"/>
        </w:rPr>
        <w:t>nr 2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5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40"/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AKADEMIA MARYNARKI WOJENNEJ</w:t>
      </w:r>
    </w:p>
    <w:p w:rsidR="00000000" w:rsidRDefault="0047251B">
      <w:pPr>
        <w:spacing w:line="264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IM. BOHATERÓW WESTERPLATTE</w:t>
      </w:r>
    </w:p>
    <w:p w:rsidR="00000000" w:rsidRDefault="0047251B">
      <w:pPr>
        <w:spacing w:line="20" w:lineRule="exact"/>
        <w:rPr>
          <w:rFonts w:ascii="Times New Roman" w:eastAsia="Times New Roman" w:hAnsi="Times New Roman"/>
        </w:rPr>
      </w:pPr>
    </w:p>
    <w:p w:rsidR="00000000" w:rsidRDefault="0011767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93345</wp:posOffset>
            </wp:positionV>
            <wp:extent cx="1477010" cy="1566545"/>
            <wp:effectExtent l="0" t="0" r="0" b="0"/>
            <wp:wrapNone/>
            <wp:docPr id="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56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66" w:lineRule="auto"/>
        <w:ind w:left="200" w:right="2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Katedra </w:t>
      </w:r>
      <w:r w:rsidR="0011767C">
        <w:rPr>
          <w:rFonts w:ascii="Times New Roman" w:eastAsia="Times New Roman" w:hAnsi="Times New Roman"/>
          <w:sz w:val="24"/>
        </w:rPr>
        <w:t>Stosunków Międzynarodowych/Katedra Studiów Edukacyjnych</w:t>
      </w:r>
      <w:r>
        <w:rPr>
          <w:rFonts w:ascii="Times New Roman" w:eastAsia="Times New Roman" w:hAnsi="Times New Roman"/>
          <w:sz w:val="24"/>
        </w:rPr>
        <w:t xml:space="preserve">/Katedra Socjologii i Historii </w:t>
      </w:r>
      <w:r>
        <w:rPr>
          <w:rFonts w:ascii="Times New Roman" w:eastAsia="Times New Roman" w:hAnsi="Times New Roman"/>
          <w:sz w:val="24"/>
        </w:rPr>
        <w:t>Wojskowości</w:t>
      </w:r>
    </w:p>
    <w:p w:rsidR="00000000" w:rsidRDefault="0047251B">
      <w:pPr>
        <w:spacing w:line="211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40"/>
        <w:jc w:val="center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(wpisać w zależności od kierunku studiów</w:t>
      </w:r>
      <w:r>
        <w:rPr>
          <w:rFonts w:ascii="Times New Roman" w:eastAsia="Times New Roman" w:hAnsi="Times New Roman"/>
          <w:color w:val="FF0000"/>
          <w:sz w:val="24"/>
        </w:rPr>
        <w:t>)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83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PRAC</w:t>
      </w:r>
      <w:r>
        <w:rPr>
          <w:rFonts w:ascii="Times New Roman" w:eastAsia="Times New Roman" w:hAnsi="Times New Roman"/>
          <w:b/>
          <w:sz w:val="40"/>
        </w:rPr>
        <w:t>A DYPLOMOWA</w:t>
      </w:r>
    </w:p>
    <w:p w:rsidR="00000000" w:rsidRDefault="0047251B">
      <w:pPr>
        <w:spacing w:line="27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LICENCJACKA/MAGISTERSKA</w:t>
      </w:r>
    </w:p>
    <w:p w:rsidR="00000000" w:rsidRDefault="0047251B">
      <w:pPr>
        <w:spacing w:line="264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40"/>
        <w:jc w:val="center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(wpisać w zależności od rodzaju pracy)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62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Tytuł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79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20"/>
        <w:jc w:val="righ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Imię i nazwisko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7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20"/>
        <w:jc w:val="righ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Promotor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82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GDYNIA 2020</w:t>
      </w:r>
    </w:p>
    <w:p w:rsidR="00000000" w:rsidRDefault="0047251B">
      <w:pPr>
        <w:spacing w:line="0" w:lineRule="atLeast"/>
        <w:ind w:right="40"/>
        <w:jc w:val="center"/>
        <w:rPr>
          <w:rFonts w:ascii="Times New Roman" w:eastAsia="Times New Roman" w:hAnsi="Times New Roman"/>
          <w:sz w:val="28"/>
        </w:rPr>
        <w:sectPr w:rsidR="00000000">
          <w:pgSz w:w="11900" w:h="16838"/>
          <w:pgMar w:top="1411" w:right="1406" w:bottom="385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47251B">
      <w:pPr>
        <w:spacing w:line="22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40"/>
        <w:jc w:val="center"/>
        <w:rPr>
          <w:sz w:val="21"/>
        </w:rPr>
      </w:pPr>
      <w:r>
        <w:rPr>
          <w:sz w:val="21"/>
        </w:rPr>
        <w:t>11</w:t>
      </w:r>
    </w:p>
    <w:p w:rsidR="00000000" w:rsidRDefault="0047251B">
      <w:pPr>
        <w:spacing w:line="0" w:lineRule="atLeast"/>
        <w:ind w:right="40"/>
        <w:jc w:val="center"/>
        <w:rPr>
          <w:sz w:val="21"/>
        </w:rPr>
        <w:sectPr w:rsidR="00000000">
          <w:type w:val="continuous"/>
          <w:pgSz w:w="11900" w:h="16838"/>
          <w:pgMar w:top="1411" w:right="1406" w:bottom="385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47251B">
      <w:pPr>
        <w:spacing w:line="0" w:lineRule="atLeast"/>
        <w:jc w:val="right"/>
        <w:rPr>
          <w:rFonts w:ascii="Times New Roman" w:eastAsia="Times New Roman" w:hAnsi="Times New Roman"/>
          <w:i/>
          <w:sz w:val="24"/>
        </w:rPr>
      </w:pPr>
      <w:bookmarkStart w:id="12" w:name="page13"/>
      <w:bookmarkEnd w:id="12"/>
      <w:r>
        <w:rPr>
          <w:rFonts w:ascii="Times New Roman" w:eastAsia="Times New Roman" w:hAnsi="Times New Roman"/>
          <w:i/>
          <w:sz w:val="24"/>
        </w:rPr>
        <w:lastRenderedPageBreak/>
        <w:t>Załącznik nr 3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73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i/>
          <w:color w:val="FF0000"/>
          <w:sz w:val="24"/>
        </w:rPr>
      </w:pPr>
      <w:r>
        <w:rPr>
          <w:rFonts w:ascii="Times New Roman" w:eastAsia="Times New Roman" w:hAnsi="Times New Roman"/>
          <w:b/>
          <w:i/>
          <w:color w:val="FF0000"/>
          <w:sz w:val="24"/>
        </w:rPr>
        <w:t>UWAGA</w:t>
      </w:r>
    </w:p>
    <w:p w:rsidR="00000000" w:rsidRDefault="0047251B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i/>
          <w:color w:val="FF0000"/>
          <w:sz w:val="24"/>
        </w:rPr>
      </w:pPr>
      <w:r>
        <w:rPr>
          <w:rFonts w:ascii="Times New Roman" w:eastAsia="Times New Roman" w:hAnsi="Times New Roman"/>
          <w:b/>
          <w:i/>
          <w:color w:val="FF0000"/>
          <w:sz w:val="24"/>
        </w:rPr>
        <w:t>!!!!</w:t>
      </w:r>
    </w:p>
    <w:p w:rsidR="00000000" w:rsidRDefault="0047251B">
      <w:pPr>
        <w:spacing w:line="15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48" w:lineRule="auto"/>
        <w:ind w:left="520" w:right="660"/>
        <w:jc w:val="center"/>
        <w:rPr>
          <w:rFonts w:ascii="Times New Roman" w:eastAsia="Times New Roman" w:hAnsi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/>
          <w:b/>
          <w:i/>
          <w:color w:val="FF0000"/>
          <w:sz w:val="32"/>
        </w:rPr>
        <w:t>(akceptacja kierownika pracy znajduj</w:t>
      </w:r>
      <w:r>
        <w:rPr>
          <w:rFonts w:ascii="Times New Roman" w:eastAsia="Times New Roman" w:hAnsi="Times New Roman"/>
          <w:b/>
          <w:i/>
          <w:color w:val="FF0000"/>
          <w:sz w:val="32"/>
        </w:rPr>
        <w:t>ą</w:t>
      </w:r>
      <w:r>
        <w:rPr>
          <w:rFonts w:ascii="Times New Roman" w:eastAsia="Times New Roman" w:hAnsi="Times New Roman"/>
          <w:b/>
          <w:i/>
          <w:color w:val="FF0000"/>
          <w:sz w:val="32"/>
        </w:rPr>
        <w:t>ca s</w:t>
      </w:r>
      <w:r>
        <w:rPr>
          <w:rFonts w:ascii="Times New Roman" w:eastAsia="Times New Roman" w:hAnsi="Times New Roman"/>
          <w:b/>
          <w:i/>
          <w:color w:val="FF0000"/>
          <w:sz w:val="32"/>
        </w:rPr>
        <w:t>ię</w:t>
      </w:r>
      <w:r>
        <w:rPr>
          <w:rFonts w:ascii="Times New Roman" w:eastAsia="Times New Roman" w:hAnsi="Times New Roman"/>
          <w:b/>
          <w:i/>
          <w:color w:val="FF0000"/>
          <w:sz w:val="32"/>
        </w:rPr>
        <w:t xml:space="preserve"> poni</w:t>
      </w:r>
      <w:r>
        <w:rPr>
          <w:rFonts w:ascii="Times New Roman" w:eastAsia="Times New Roman" w:hAnsi="Times New Roman"/>
          <w:b/>
          <w:i/>
          <w:color w:val="FF0000"/>
          <w:sz w:val="32"/>
        </w:rPr>
        <w:t>ż</w:t>
      </w:r>
      <w:r>
        <w:rPr>
          <w:rFonts w:ascii="Times New Roman" w:eastAsia="Times New Roman" w:hAnsi="Times New Roman"/>
          <w:b/>
          <w:i/>
          <w:color w:val="FF0000"/>
          <w:sz w:val="32"/>
        </w:rPr>
        <w:t>ej ma b</w:t>
      </w:r>
      <w:r>
        <w:rPr>
          <w:rFonts w:ascii="Times New Roman" w:eastAsia="Times New Roman" w:hAnsi="Times New Roman"/>
          <w:b/>
          <w:i/>
          <w:color w:val="FF0000"/>
          <w:sz w:val="32"/>
        </w:rPr>
        <w:t>yć</w:t>
      </w:r>
      <w:r>
        <w:rPr>
          <w:rFonts w:ascii="Times New Roman" w:eastAsia="Times New Roman" w:hAnsi="Times New Roman"/>
          <w:b/>
          <w:i/>
          <w:color w:val="FF0000"/>
          <w:sz w:val="32"/>
        </w:rPr>
        <w:t xml:space="preserve"> drukowana na</w:t>
      </w:r>
      <w:r>
        <w:rPr>
          <w:rFonts w:ascii="Times New Roman" w:eastAsia="Times New Roman" w:hAnsi="Times New Roman"/>
          <w:b/>
          <w:i/>
          <w:color w:val="FF0000"/>
          <w:sz w:val="32"/>
        </w:rPr>
        <w:t xml:space="preserve"> odwrocie strony tytu</w:t>
      </w:r>
      <w:r>
        <w:rPr>
          <w:rFonts w:ascii="Times New Roman" w:eastAsia="Times New Roman" w:hAnsi="Times New Roman"/>
          <w:b/>
          <w:i/>
          <w:color w:val="FF0000"/>
          <w:sz w:val="32"/>
        </w:rPr>
        <w:t>ł</w:t>
      </w:r>
      <w:r>
        <w:rPr>
          <w:rFonts w:ascii="Times New Roman" w:eastAsia="Times New Roman" w:hAnsi="Times New Roman"/>
          <w:b/>
          <w:i/>
          <w:color w:val="FF0000"/>
          <w:sz w:val="32"/>
        </w:rPr>
        <w:t>owej)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1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7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Akceptuj</w:t>
      </w:r>
      <w:r>
        <w:rPr>
          <w:rFonts w:ascii="Times New Roman" w:eastAsia="Times New Roman" w:hAnsi="Times New Roman"/>
          <w:sz w:val="24"/>
        </w:rPr>
        <w:t>ę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65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6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</w:t>
      </w:r>
    </w:p>
    <w:p w:rsidR="00000000" w:rsidRDefault="0047251B">
      <w:pPr>
        <w:spacing w:line="139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6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promotora, data</w:t>
      </w:r>
    </w:p>
    <w:p w:rsidR="00000000" w:rsidRDefault="0047251B">
      <w:pPr>
        <w:spacing w:line="0" w:lineRule="atLeast"/>
        <w:ind w:left="6700"/>
        <w:rPr>
          <w:rFonts w:ascii="Times New Roman" w:eastAsia="Times New Roman" w:hAnsi="Times New Roman"/>
        </w:rPr>
        <w:sectPr w:rsidR="00000000">
          <w:pgSz w:w="11900" w:h="16838"/>
          <w:pgMar w:top="1411" w:right="1426" w:bottom="385" w:left="1440" w:header="0" w:footer="0" w:gutter="0"/>
          <w:cols w:space="0" w:equalWidth="0">
            <w:col w:w="9040"/>
          </w:cols>
          <w:docGrid w:linePitch="360"/>
        </w:sect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94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20"/>
        <w:jc w:val="center"/>
        <w:rPr>
          <w:sz w:val="21"/>
        </w:rPr>
      </w:pPr>
      <w:r>
        <w:rPr>
          <w:sz w:val="21"/>
        </w:rPr>
        <w:t>12</w:t>
      </w:r>
    </w:p>
    <w:p w:rsidR="00000000" w:rsidRDefault="0047251B">
      <w:pPr>
        <w:spacing w:line="0" w:lineRule="atLeast"/>
        <w:ind w:right="20"/>
        <w:jc w:val="center"/>
        <w:rPr>
          <w:sz w:val="21"/>
        </w:rPr>
        <w:sectPr w:rsidR="00000000">
          <w:type w:val="continuous"/>
          <w:pgSz w:w="11900" w:h="16838"/>
          <w:pgMar w:top="1411" w:right="1426" w:bottom="385" w:left="1440" w:header="0" w:footer="0" w:gutter="0"/>
          <w:cols w:space="0" w:equalWidth="0">
            <w:col w:w="9040"/>
          </w:cols>
          <w:docGrid w:linePitch="360"/>
        </w:sectPr>
      </w:pPr>
    </w:p>
    <w:p w:rsidR="00000000" w:rsidRDefault="0047251B">
      <w:pPr>
        <w:tabs>
          <w:tab w:val="left" w:pos="6360"/>
        </w:tabs>
        <w:spacing w:line="0" w:lineRule="atLeast"/>
        <w:rPr>
          <w:rFonts w:ascii="Times New Roman" w:eastAsia="Times New Roman" w:hAnsi="Times New Roman"/>
          <w:sz w:val="22"/>
        </w:rPr>
      </w:pPr>
      <w:bookmarkStart w:id="13" w:name="page14"/>
      <w:bookmarkEnd w:id="13"/>
      <w:r>
        <w:rPr>
          <w:rFonts w:ascii="Times New Roman" w:eastAsia="Times New Roman" w:hAnsi="Times New Roman"/>
          <w:sz w:val="22"/>
        </w:rPr>
        <w:lastRenderedPageBreak/>
        <w:t>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Gdynia, ...................................</w:t>
      </w:r>
    </w:p>
    <w:p w:rsidR="00000000" w:rsidRDefault="0047251B">
      <w:pPr>
        <w:spacing w:line="23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2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</w:t>
      </w:r>
      <w:r>
        <w:rPr>
          <w:rFonts w:ascii="Times New Roman" w:eastAsia="Times New Roman" w:hAnsi="Times New Roman"/>
          <w:i/>
        </w:rPr>
        <w:t>Imię i nazwisko</w:t>
      </w:r>
      <w:r>
        <w:rPr>
          <w:rFonts w:ascii="Times New Roman" w:eastAsia="Times New Roman" w:hAnsi="Times New Roman"/>
          <w:i/>
        </w:rPr>
        <w:t>)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99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</w:t>
      </w:r>
    </w:p>
    <w:p w:rsidR="00000000" w:rsidRDefault="0047251B">
      <w:pPr>
        <w:spacing w:line="23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2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(Nu</w:t>
      </w:r>
      <w:r>
        <w:rPr>
          <w:rFonts w:ascii="Times New Roman" w:eastAsia="Times New Roman" w:hAnsi="Times New Roman"/>
          <w:i/>
        </w:rPr>
        <w:t>mer albumu)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6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</w:t>
      </w:r>
    </w:p>
    <w:p w:rsidR="00000000" w:rsidRDefault="0047251B">
      <w:pPr>
        <w:spacing w:line="244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</w:t>
      </w:r>
      <w:r>
        <w:rPr>
          <w:rFonts w:ascii="Times New Roman" w:eastAsia="Times New Roman" w:hAnsi="Times New Roman"/>
          <w:sz w:val="24"/>
        </w:rPr>
        <w:t>iadczam,</w:t>
      </w:r>
      <w:r>
        <w:rPr>
          <w:rFonts w:ascii="Times New Roman" w:eastAsia="Times New Roman" w:hAnsi="Times New Roman"/>
          <w:sz w:val="24"/>
        </w:rPr>
        <w:t xml:space="preserve"> ż</w:t>
      </w:r>
      <w:r>
        <w:rPr>
          <w:rFonts w:ascii="Times New Roman" w:eastAsia="Times New Roman" w:hAnsi="Times New Roman"/>
          <w:sz w:val="24"/>
        </w:rPr>
        <w:t>e przed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żoną </w:t>
      </w:r>
      <w:r>
        <w:rPr>
          <w:rFonts w:ascii="Times New Roman" w:eastAsia="Times New Roman" w:hAnsi="Times New Roman"/>
          <w:sz w:val="24"/>
        </w:rPr>
        <w:t>do egzaminu dyplomowego prac</w:t>
      </w:r>
      <w:r>
        <w:rPr>
          <w:rFonts w:ascii="Times New Roman" w:eastAsia="Times New Roman" w:hAnsi="Times New Roman"/>
          <w:sz w:val="24"/>
        </w:rPr>
        <w:t xml:space="preserve">ę </w:t>
      </w:r>
      <w:r>
        <w:rPr>
          <w:rFonts w:ascii="Times New Roman" w:eastAsia="Times New Roman" w:hAnsi="Times New Roman"/>
          <w:sz w:val="24"/>
        </w:rPr>
        <w:t>pt.</w:t>
      </w:r>
    </w:p>
    <w:p w:rsidR="00000000" w:rsidRDefault="0047251B">
      <w:pPr>
        <w:spacing w:line="13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</w:t>
      </w:r>
    </w:p>
    <w:p w:rsidR="00000000" w:rsidRDefault="0047251B">
      <w:pPr>
        <w:spacing w:line="13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</w:t>
      </w:r>
    </w:p>
    <w:p w:rsidR="00000000" w:rsidRDefault="0047251B">
      <w:pPr>
        <w:spacing w:line="13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koń</w:t>
      </w:r>
      <w:r>
        <w:rPr>
          <w:rFonts w:ascii="Times New Roman" w:eastAsia="Times New Roman" w:hAnsi="Times New Roman"/>
          <w:sz w:val="24"/>
        </w:rPr>
        <w:t>cz</w:t>
      </w:r>
      <w:r>
        <w:rPr>
          <w:rFonts w:ascii="Times New Roman" w:eastAsia="Times New Roman" w:hAnsi="Times New Roman"/>
          <w:sz w:val="24"/>
        </w:rPr>
        <w:t xml:space="preserve">ącą  </w:t>
      </w:r>
      <w:r>
        <w:rPr>
          <w:rFonts w:ascii="Times New Roman" w:eastAsia="Times New Roman" w:hAnsi="Times New Roman"/>
          <w:sz w:val="24"/>
        </w:rPr>
        <w:t>studia  magisterskie  /  in</w:t>
      </w:r>
      <w:r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ynierskie  /  licencjackie  /  dyplomowe*  napisa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>a(e)m</w:t>
      </w:r>
    </w:p>
    <w:p w:rsidR="00000000" w:rsidRDefault="0047251B">
      <w:pPr>
        <w:spacing w:line="1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samodzielnie.  Przy wykon</w:t>
      </w:r>
      <w:r>
        <w:rPr>
          <w:rFonts w:ascii="Times New Roman" w:eastAsia="Times New Roman" w:hAnsi="Times New Roman"/>
          <w:sz w:val="24"/>
        </w:rPr>
        <w:t>ywaniu pracy nie zleca</w:t>
      </w:r>
      <w:r>
        <w:rPr>
          <w:rFonts w:ascii="Times New Roman" w:eastAsia="Times New Roman" w:hAnsi="Times New Roman"/>
          <w:sz w:val="24"/>
        </w:rPr>
        <w:t>ł</w:t>
      </w:r>
      <w:r>
        <w:rPr>
          <w:rFonts w:ascii="Times New Roman" w:eastAsia="Times New Roman" w:hAnsi="Times New Roman"/>
          <w:sz w:val="24"/>
        </w:rPr>
        <w:t xml:space="preserve">a(e)m  jej opracowania ani  </w:t>
      </w:r>
      <w:r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adnej jej</w:t>
      </w:r>
    </w:p>
    <w:p w:rsidR="00000000" w:rsidRDefault="0047251B">
      <w:pPr>
        <w:spacing w:line="138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60"/>
        <w:gridCol w:w="640"/>
        <w:gridCol w:w="1420"/>
        <w:gridCol w:w="1840"/>
        <w:gridCol w:w="1200"/>
        <w:gridCol w:w="1140"/>
      </w:tblGrid>
      <w:tr w:rsidR="00000000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000000" w:rsidRDefault="001176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  <w:r w:rsidR="0047251B">
              <w:rPr>
                <w:rFonts w:ascii="Times New Roman" w:eastAsia="Times New Roman" w:hAnsi="Times New Roman"/>
                <w:sz w:val="24"/>
              </w:rPr>
              <w:t>z</w:t>
            </w:r>
            <w:r w:rsidR="0047251B">
              <w:rPr>
                <w:rFonts w:ascii="Times New Roman" w:eastAsia="Times New Roman" w:hAnsi="Times New Roman"/>
                <w:sz w:val="24"/>
              </w:rPr>
              <w:t>ęś</w:t>
            </w:r>
            <w:r w:rsidR="0047251B">
              <w:rPr>
                <w:rFonts w:ascii="Times New Roman" w:eastAsia="Times New Roman" w:hAnsi="Times New Roman"/>
                <w:sz w:val="24"/>
              </w:rPr>
              <w:t>ci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7251B">
              <w:rPr>
                <w:rFonts w:ascii="Times New Roman" w:eastAsia="Times New Roman" w:hAnsi="Times New Roman"/>
                <w:sz w:val="24"/>
              </w:rPr>
              <w:t>innym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251B" w:rsidP="001176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osobom,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jak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11767C">
            <w:pPr>
              <w:spacing w:line="0" w:lineRule="atLeast"/>
              <w:ind w:left="26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t</w:t>
            </w:r>
            <w:r w:rsidR="0047251B">
              <w:rPr>
                <w:rFonts w:ascii="Times New Roman" w:eastAsia="Times New Roman" w:hAnsi="Times New Roman"/>
                <w:w w:val="95"/>
                <w:sz w:val="24"/>
              </w:rPr>
              <w:t>e</w:t>
            </w:r>
            <w:r w:rsidR="0047251B">
              <w:rPr>
                <w:rFonts w:ascii="Times New Roman" w:eastAsia="Times New Roman" w:hAnsi="Times New Roman"/>
                <w:w w:val="95"/>
                <w:sz w:val="24"/>
              </w:rPr>
              <w:t>ż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 xml:space="preserve"> </w:t>
            </w:r>
            <w:r w:rsidR="0047251B">
              <w:rPr>
                <w:rFonts w:ascii="Times New Roman" w:eastAsia="Times New Roman" w:hAnsi="Times New Roman"/>
                <w:w w:val="95"/>
                <w:sz w:val="24"/>
              </w:rPr>
              <w:t>nie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skopiowa</w:t>
            </w:r>
            <w:r>
              <w:rPr>
                <w:rFonts w:ascii="Times New Roman" w:eastAsia="Times New Roman" w:hAnsi="Times New Roman"/>
                <w:sz w:val="24"/>
              </w:rPr>
              <w:t>ł</w:t>
            </w:r>
            <w:r>
              <w:rPr>
                <w:rFonts w:ascii="Times New Roman" w:eastAsia="Times New Roman" w:hAnsi="Times New Roman"/>
                <w:sz w:val="24"/>
              </w:rPr>
              <w:t>a(e)m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cudzych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opracowa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ń</w:t>
            </w:r>
          </w:p>
        </w:tc>
      </w:tr>
      <w:tr w:rsidR="00000000">
        <w:trPr>
          <w:trHeight w:val="414"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 przestrzega</w:t>
            </w:r>
            <w:r>
              <w:rPr>
                <w:rFonts w:ascii="Times New Roman" w:eastAsia="Times New Roman" w:hAnsi="Times New Roman"/>
                <w:sz w:val="24"/>
              </w:rPr>
              <w:t>ł</w:t>
            </w:r>
            <w:r>
              <w:rPr>
                <w:rFonts w:ascii="Times New Roman" w:eastAsia="Times New Roman" w:hAnsi="Times New Roman"/>
                <w:sz w:val="24"/>
              </w:rPr>
              <w:t>a(e)m  postanowie</w:t>
            </w:r>
            <w:r>
              <w:rPr>
                <w:rFonts w:ascii="Times New Roman" w:eastAsia="Times New Roman" w:hAnsi="Times New Roman"/>
                <w:sz w:val="24"/>
              </w:rPr>
              <w:t>ń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Ustawy z  dnia 4. lutego 1994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r. o prawie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autorskim</w:t>
            </w:r>
          </w:p>
        </w:tc>
      </w:tr>
      <w:tr w:rsidR="00000000">
        <w:trPr>
          <w:trHeight w:val="414"/>
        </w:trPr>
        <w:tc>
          <w:tcPr>
            <w:tcW w:w="7820" w:type="dxa"/>
            <w:gridSpan w:val="6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prawach pokrewnych (tekst jednolity DZ.</w:t>
            </w:r>
            <w:r>
              <w:rPr>
                <w:rFonts w:ascii="Times New Roman" w:eastAsia="Times New Roman" w:hAnsi="Times New Roman"/>
                <w:sz w:val="24"/>
              </w:rPr>
              <w:t>U. 2006</w:t>
            </w:r>
            <w:r>
              <w:rPr>
                <w:rFonts w:ascii="Times New Roman" w:eastAsia="Times New Roman" w:hAnsi="Times New Roman"/>
                <w:sz w:val="24"/>
              </w:rPr>
              <w:t>, nr 9, poz. 631 z późn. zm.)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22"/>
        </w:trPr>
        <w:tc>
          <w:tcPr>
            <w:tcW w:w="2720" w:type="dxa"/>
            <w:gridSpan w:val="2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Ponadt</w:t>
            </w:r>
            <w:r>
              <w:rPr>
                <w:rFonts w:ascii="Times New Roman" w:eastAsia="Times New Roman" w:hAnsi="Times New Roman"/>
                <w:sz w:val="24"/>
              </w:rPr>
              <w:t>o  ośw</w:t>
            </w:r>
            <w:r>
              <w:rPr>
                <w:rFonts w:ascii="Times New Roman" w:eastAsia="Times New Roman" w:hAnsi="Times New Roman"/>
                <w:sz w:val="24"/>
              </w:rPr>
              <w:t>iadczam,  i</w:t>
            </w:r>
            <w:r>
              <w:rPr>
                <w:rFonts w:ascii="Times New Roman" w:eastAsia="Times New Roman" w:hAnsi="Times New Roman"/>
                <w:sz w:val="24"/>
              </w:rPr>
              <w:t>ż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tre</w:t>
            </w:r>
            <w:r>
              <w:rPr>
                <w:rFonts w:ascii="Times New Roman" w:eastAsia="Times New Roman" w:hAnsi="Times New Roman"/>
                <w:sz w:val="24"/>
              </w:rPr>
              <w:t>ś</w:t>
            </w:r>
            <w:r>
              <w:rPr>
                <w:rFonts w:ascii="Times New Roman" w:eastAsia="Times New Roman" w:hAnsi="Times New Roman"/>
                <w:sz w:val="24"/>
              </w:rPr>
              <w:t>ci  zaczerpni</w:t>
            </w:r>
            <w:r>
              <w:rPr>
                <w:rFonts w:ascii="Times New Roman" w:eastAsia="Times New Roman" w:hAnsi="Times New Roman"/>
                <w:sz w:val="24"/>
              </w:rPr>
              <w:t>ę</w:t>
            </w:r>
            <w:r>
              <w:rPr>
                <w:rFonts w:ascii="Times New Roman" w:eastAsia="Times New Roman" w:hAnsi="Times New Roman"/>
                <w:sz w:val="24"/>
              </w:rPr>
              <w:t>te</w:t>
            </w: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z  literatury  przedmiotu  </w:t>
            </w:r>
            <w:r>
              <w:rPr>
                <w:rFonts w:ascii="Times New Roman" w:eastAsia="Times New Roman" w:hAnsi="Times New Roman"/>
                <w:sz w:val="24"/>
              </w:rPr>
              <w:t>są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</w:rPr>
              <w:t>znaczane</w:t>
            </w:r>
          </w:p>
        </w:tc>
      </w:tr>
      <w:tr w:rsidR="00000000">
        <w:trPr>
          <w:trHeight w:val="413"/>
        </w:trPr>
        <w:tc>
          <w:tcPr>
            <w:tcW w:w="7820" w:type="dxa"/>
            <w:gridSpan w:val="6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te</w:t>
            </w:r>
            <w:r>
              <w:rPr>
                <w:rFonts w:ascii="Times New Roman" w:eastAsia="Times New Roman" w:hAnsi="Times New Roman"/>
                <w:sz w:val="24"/>
              </w:rPr>
              <w:t>kś</w:t>
            </w:r>
            <w:r>
              <w:rPr>
                <w:rFonts w:ascii="Times New Roman" w:eastAsia="Times New Roman" w:hAnsi="Times New Roman"/>
                <w:sz w:val="24"/>
              </w:rPr>
              <w:t>cie oraz w przypisach w spo</w:t>
            </w:r>
            <w:r>
              <w:rPr>
                <w:rFonts w:ascii="Times New Roman" w:eastAsia="Times New Roman" w:hAnsi="Times New Roman"/>
                <w:sz w:val="24"/>
              </w:rPr>
              <w:t>sób</w:t>
            </w:r>
            <w:r>
              <w:rPr>
                <w:rFonts w:ascii="Times New Roman" w:eastAsia="Times New Roman" w:hAnsi="Times New Roman"/>
                <w:sz w:val="24"/>
              </w:rPr>
              <w:t xml:space="preserve"> og</w:t>
            </w:r>
            <w:r>
              <w:rPr>
                <w:rFonts w:ascii="Times New Roman" w:eastAsia="Times New Roman" w:hAnsi="Times New Roman"/>
                <w:sz w:val="24"/>
              </w:rPr>
              <w:t>ó</w:t>
            </w:r>
            <w:r>
              <w:rPr>
                <w:rFonts w:ascii="Times New Roman" w:eastAsia="Times New Roman" w:hAnsi="Times New Roman"/>
                <w:sz w:val="24"/>
              </w:rPr>
              <w:t>lnie przyj</w:t>
            </w:r>
            <w:r>
              <w:rPr>
                <w:rFonts w:ascii="Times New Roman" w:eastAsia="Times New Roman" w:hAnsi="Times New Roman"/>
                <w:sz w:val="24"/>
              </w:rPr>
              <w:t>ę</w:t>
            </w:r>
            <w:r>
              <w:rPr>
                <w:rFonts w:ascii="Times New Roman" w:eastAsia="Times New Roman" w:hAnsi="Times New Roman"/>
                <w:sz w:val="24"/>
              </w:rPr>
              <w:t>ty dla prac naukowych.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8"/>
        </w:trPr>
        <w:tc>
          <w:tcPr>
            <w:tcW w:w="1560" w:type="dxa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Jednocze</w:t>
            </w:r>
            <w:r>
              <w:rPr>
                <w:rFonts w:ascii="Times New Roman" w:eastAsia="Times New Roman" w:hAnsi="Times New Roman"/>
                <w:sz w:val="24"/>
              </w:rPr>
              <w:t>śn</w:t>
            </w:r>
            <w:r>
              <w:rPr>
                <w:rFonts w:ascii="Times New Roman" w:eastAsia="Times New Roman" w:hAnsi="Times New Roman"/>
                <w:sz w:val="24"/>
              </w:rPr>
              <w:t>ie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przyjmuj</w:t>
            </w:r>
            <w:r>
              <w:rPr>
                <w:rFonts w:ascii="Times New Roman" w:eastAsia="Times New Roman" w:hAnsi="Times New Roman"/>
                <w:sz w:val="24"/>
              </w:rPr>
              <w:t>ę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  wiadom</w:t>
            </w:r>
            <w:r>
              <w:rPr>
                <w:rFonts w:ascii="Times New Roman" w:eastAsia="Times New Roman" w:hAnsi="Times New Roman"/>
                <w:sz w:val="24"/>
              </w:rPr>
              <w:t>oś</w:t>
            </w:r>
            <w:r>
              <w:rPr>
                <w:rFonts w:ascii="Times New Roman" w:eastAsia="Times New Roman" w:hAnsi="Times New Roman"/>
                <w:sz w:val="24"/>
              </w:rPr>
              <w:t xml:space="preserve">ci,  </w:t>
            </w:r>
            <w:r>
              <w:rPr>
                <w:rFonts w:ascii="Times New Roman" w:eastAsia="Times New Roman" w:hAnsi="Times New Roman"/>
                <w:sz w:val="24"/>
              </w:rPr>
              <w:t>ż</w:t>
            </w:r>
            <w:r>
              <w:rPr>
                <w:rFonts w:ascii="Times New Roman" w:eastAsia="Times New Roman" w:hAnsi="Times New Roman"/>
                <w:sz w:val="24"/>
              </w:rPr>
              <w:t>e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gdyby  powy</w:t>
            </w:r>
            <w:r>
              <w:rPr>
                <w:rFonts w:ascii="Times New Roman" w:eastAsia="Times New Roman" w:hAnsi="Times New Roman"/>
                <w:sz w:val="24"/>
              </w:rPr>
              <w:t>ż</w:t>
            </w:r>
            <w:r>
              <w:rPr>
                <w:rFonts w:ascii="Times New Roman" w:eastAsia="Times New Roman" w:hAnsi="Times New Roman"/>
                <w:sz w:val="24"/>
              </w:rPr>
              <w:t>sze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000000" w:rsidRDefault="004725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ośw</w:t>
            </w:r>
            <w:r>
              <w:rPr>
                <w:rFonts w:ascii="Times New Roman" w:eastAsia="Times New Roman" w:hAnsi="Times New Roman"/>
                <w:sz w:val="24"/>
              </w:rPr>
              <w:t>iadczenie  okaza</w:t>
            </w:r>
            <w:r>
              <w:rPr>
                <w:rFonts w:ascii="Times New Roman" w:eastAsia="Times New Roman" w:hAnsi="Times New Roman"/>
                <w:sz w:val="24"/>
              </w:rPr>
              <w:t>ł</w:t>
            </w:r>
            <w:r>
              <w:rPr>
                <w:rFonts w:ascii="Times New Roman" w:eastAsia="Times New Roman" w:hAnsi="Times New Roman"/>
                <w:sz w:val="24"/>
              </w:rPr>
              <w:t>o</w:t>
            </w:r>
          </w:p>
        </w:tc>
      </w:tr>
    </w:tbl>
    <w:p w:rsidR="00000000" w:rsidRDefault="0047251B">
      <w:pPr>
        <w:spacing w:line="13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 xml:space="preserve"> nieprawdziwe, jestem </w:t>
      </w: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wiadoma(y) zasa</w:t>
      </w:r>
      <w:r>
        <w:rPr>
          <w:rFonts w:ascii="Times New Roman" w:eastAsia="Times New Roman" w:hAnsi="Times New Roman"/>
          <w:sz w:val="24"/>
        </w:rPr>
        <w:t>dnoś</w:t>
      </w:r>
      <w:r>
        <w:rPr>
          <w:rFonts w:ascii="Times New Roman" w:eastAsia="Times New Roman" w:hAnsi="Times New Roman"/>
          <w:sz w:val="24"/>
        </w:rPr>
        <w:t>ci cofni</w:t>
      </w:r>
      <w:r>
        <w:rPr>
          <w:rFonts w:ascii="Times New Roman" w:eastAsia="Times New Roman" w:hAnsi="Times New Roman"/>
          <w:sz w:val="24"/>
        </w:rPr>
        <w:t>ęc</w:t>
      </w:r>
      <w:r>
        <w:rPr>
          <w:rFonts w:ascii="Times New Roman" w:eastAsia="Times New Roman" w:hAnsi="Times New Roman"/>
          <w:sz w:val="24"/>
        </w:rPr>
        <w:t>ia decyzji o wydaniu mi dyplomu.</w:t>
      </w:r>
    </w:p>
    <w:p w:rsidR="00000000" w:rsidRDefault="0047251B">
      <w:pPr>
        <w:spacing w:line="28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49" w:lineRule="auto"/>
        <w:ind w:left="280"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</w:t>
      </w:r>
      <w:r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am/Nie wyra</w:t>
      </w:r>
      <w:r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am* zg</w:t>
      </w:r>
      <w:r>
        <w:rPr>
          <w:rFonts w:ascii="Times New Roman" w:eastAsia="Times New Roman" w:hAnsi="Times New Roman"/>
          <w:sz w:val="24"/>
        </w:rPr>
        <w:t>odę</w:t>
      </w:r>
      <w:r>
        <w:rPr>
          <w:rFonts w:ascii="Times New Roman" w:eastAsia="Times New Roman" w:hAnsi="Times New Roman"/>
          <w:sz w:val="24"/>
        </w:rPr>
        <w:t xml:space="preserve"> na udost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 xml:space="preserve">pnianie mojej pracy dyplomowej czytelnikom. </w:t>
      </w:r>
      <w:r>
        <w:rPr>
          <w:rFonts w:ascii="Times New Roman" w:eastAsia="Times New Roman" w:hAnsi="Times New Roman"/>
          <w:sz w:val="24"/>
        </w:rPr>
        <w:t>Przekazuję moją pracę dyplomową do Ogólnopolskiego Repozyt</w:t>
      </w:r>
      <w:r>
        <w:rPr>
          <w:rFonts w:ascii="Times New Roman" w:eastAsia="Times New Roman" w:hAnsi="Times New Roman"/>
          <w:sz w:val="24"/>
        </w:rPr>
        <w:t>orium Prac</w:t>
      </w:r>
    </w:p>
    <w:p w:rsidR="00000000" w:rsidRDefault="0047251B">
      <w:pPr>
        <w:spacing w:line="13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Dyplomowych.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7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5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………………………………………….</w:t>
      </w:r>
    </w:p>
    <w:p w:rsidR="00000000" w:rsidRDefault="0047251B">
      <w:pPr>
        <w:spacing w:line="162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5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osoby składającej oświadczenie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32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 Niepotrzebne skreślić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51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jc w:val="center"/>
        <w:rPr>
          <w:sz w:val="22"/>
        </w:rPr>
      </w:pPr>
      <w:r>
        <w:rPr>
          <w:sz w:val="22"/>
        </w:rPr>
        <w:t>13</w:t>
      </w:r>
    </w:p>
    <w:p w:rsidR="00000000" w:rsidRDefault="0047251B">
      <w:pPr>
        <w:spacing w:line="0" w:lineRule="atLeast"/>
        <w:jc w:val="center"/>
        <w:rPr>
          <w:sz w:val="22"/>
        </w:rPr>
        <w:sectPr w:rsidR="00000000">
          <w:pgSz w:w="11900" w:h="16838"/>
          <w:pgMar w:top="1413" w:right="1406" w:bottom="897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47251B">
      <w:pPr>
        <w:spacing w:line="0" w:lineRule="atLeast"/>
        <w:jc w:val="right"/>
        <w:rPr>
          <w:rFonts w:ascii="Times New Roman" w:eastAsia="Times New Roman" w:hAnsi="Times New Roman"/>
          <w:i/>
          <w:sz w:val="24"/>
        </w:rPr>
      </w:pPr>
      <w:bookmarkStart w:id="14" w:name="page15"/>
      <w:bookmarkEnd w:id="14"/>
      <w:r>
        <w:rPr>
          <w:rFonts w:ascii="Times New Roman" w:eastAsia="Times New Roman" w:hAnsi="Times New Roman"/>
          <w:i/>
          <w:sz w:val="24"/>
        </w:rPr>
        <w:lastRenderedPageBreak/>
        <w:t>Załącznik 5</w:t>
      </w:r>
    </w:p>
    <w:p w:rsidR="00000000" w:rsidRDefault="0047251B">
      <w:pPr>
        <w:spacing w:line="53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-1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STRESZCZENIE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54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28"/>
        </w:numPr>
        <w:tabs>
          <w:tab w:val="left" w:pos="1160"/>
        </w:tabs>
        <w:spacing w:line="0" w:lineRule="atLeast"/>
        <w:ind w:left="1160" w:hanging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</w:t>
      </w:r>
      <w:r>
        <w:rPr>
          <w:rFonts w:ascii="Times New Roman" w:eastAsia="Times New Roman" w:hAnsi="Times New Roman"/>
          <w:sz w:val="24"/>
        </w:rPr>
        <w:t>uł</w:t>
      </w:r>
      <w:r>
        <w:rPr>
          <w:rFonts w:ascii="Times New Roman" w:eastAsia="Times New Roman" w:hAnsi="Times New Roman"/>
          <w:sz w:val="24"/>
        </w:rPr>
        <w:t xml:space="preserve"> pracy dyplomowej w j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zyku polskim</w:t>
      </w:r>
    </w:p>
    <w:p w:rsidR="00000000" w:rsidRDefault="0047251B">
      <w:pPr>
        <w:spacing w:line="139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1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</w:t>
      </w:r>
      <w:r>
        <w:rPr>
          <w:rFonts w:ascii="Times New Roman" w:eastAsia="Times New Roman" w:hAnsi="Times New Roman"/>
          <w:sz w:val="24"/>
        </w:rPr>
        <w:t>……………………………</w:t>
      </w:r>
    </w:p>
    <w:p w:rsidR="00000000" w:rsidRDefault="0047251B">
      <w:pPr>
        <w:spacing w:line="139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53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29"/>
        </w:numPr>
        <w:tabs>
          <w:tab w:val="left" w:pos="1160"/>
        </w:tabs>
        <w:spacing w:line="0" w:lineRule="atLeast"/>
        <w:ind w:left="1160" w:hanging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</w:t>
      </w:r>
      <w:r>
        <w:rPr>
          <w:rFonts w:ascii="Times New Roman" w:eastAsia="Times New Roman" w:hAnsi="Times New Roman"/>
          <w:sz w:val="24"/>
        </w:rPr>
        <w:t>uł</w:t>
      </w:r>
      <w:r>
        <w:rPr>
          <w:rFonts w:ascii="Times New Roman" w:eastAsia="Times New Roman" w:hAnsi="Times New Roman"/>
          <w:sz w:val="24"/>
        </w:rPr>
        <w:t xml:space="preserve"> pracy dyplomowej w j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zyku angielskim</w:t>
      </w:r>
    </w:p>
    <w:p w:rsidR="00000000" w:rsidRDefault="0047251B">
      <w:pPr>
        <w:spacing w:line="1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139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1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52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30"/>
        </w:numPr>
        <w:tabs>
          <w:tab w:val="left" w:pos="1160"/>
        </w:tabs>
        <w:spacing w:line="0" w:lineRule="atLeast"/>
        <w:ind w:left="1160" w:hanging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>
        <w:rPr>
          <w:rFonts w:ascii="Times New Roman" w:eastAsia="Times New Roman" w:hAnsi="Times New Roman"/>
          <w:sz w:val="24"/>
        </w:rPr>
        <w:t>łówne</w:t>
      </w:r>
      <w:r>
        <w:rPr>
          <w:rFonts w:ascii="Times New Roman" w:eastAsia="Times New Roman" w:hAnsi="Times New Roman"/>
          <w:sz w:val="24"/>
        </w:rPr>
        <w:t xml:space="preserve"> cele</w:t>
      </w:r>
    </w:p>
    <w:p w:rsidR="00000000" w:rsidRDefault="0047251B">
      <w:pPr>
        <w:spacing w:line="139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sz w:val="24"/>
        </w:rPr>
        <w:t>………………………</w:t>
      </w:r>
    </w:p>
    <w:p w:rsidR="00000000" w:rsidRDefault="0047251B">
      <w:pPr>
        <w:spacing w:line="1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14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1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139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52" w:lineRule="exact"/>
        <w:rPr>
          <w:rFonts w:ascii="Times New Roman" w:eastAsia="Times New Roman" w:hAnsi="Times New Roman"/>
        </w:rPr>
      </w:pPr>
    </w:p>
    <w:p w:rsidR="00000000" w:rsidRDefault="0047251B">
      <w:pPr>
        <w:tabs>
          <w:tab w:val="left" w:pos="1140"/>
        </w:tabs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IV.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Metody badawcze wykorzystane w pracy</w:t>
      </w:r>
    </w:p>
    <w:p w:rsidR="00000000" w:rsidRDefault="0047251B">
      <w:pPr>
        <w:spacing w:line="1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139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</w:t>
      </w:r>
    </w:p>
    <w:p w:rsidR="00000000" w:rsidRDefault="0047251B">
      <w:pPr>
        <w:spacing w:line="1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14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1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52" w:lineRule="exact"/>
        <w:rPr>
          <w:rFonts w:ascii="Times New Roman" w:eastAsia="Times New Roman" w:hAnsi="Times New Roman"/>
        </w:rPr>
      </w:pPr>
    </w:p>
    <w:p w:rsidR="00000000" w:rsidRDefault="0047251B">
      <w:pPr>
        <w:numPr>
          <w:ilvl w:val="0"/>
          <w:numId w:val="31"/>
        </w:numPr>
        <w:tabs>
          <w:tab w:val="left" w:pos="1160"/>
        </w:tabs>
        <w:spacing w:line="0" w:lineRule="atLeast"/>
        <w:ind w:left="1160" w:hanging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Wyniki pracy</w:t>
      </w:r>
    </w:p>
    <w:p w:rsidR="00000000" w:rsidRDefault="0047251B">
      <w:pPr>
        <w:spacing w:line="139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1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1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</w:t>
      </w:r>
      <w:r>
        <w:rPr>
          <w:rFonts w:ascii="Times New Roman" w:eastAsia="Times New Roman" w:hAnsi="Times New Roman"/>
          <w:sz w:val="24"/>
        </w:rPr>
        <w:t>……………………………………………………………</w:t>
      </w:r>
    </w:p>
    <w:p w:rsidR="00000000" w:rsidRDefault="0047251B">
      <w:pPr>
        <w:spacing w:line="139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1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47251B">
      <w:pPr>
        <w:spacing w:line="151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100"/>
        <w:rPr>
          <w:rFonts w:ascii="Times New Roman" w:eastAsia="Times New Roman" w:hAnsi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/>
          <w:b/>
          <w:i/>
          <w:color w:val="FF0000"/>
          <w:sz w:val="28"/>
        </w:rPr>
        <w:t xml:space="preserve">Uwaga </w:t>
      </w:r>
      <w:r>
        <w:rPr>
          <w:rFonts w:ascii="Times New Roman" w:eastAsia="Times New Roman" w:hAnsi="Times New Roman"/>
          <w:b/>
          <w:i/>
          <w:color w:val="FF0000"/>
          <w:sz w:val="28"/>
        </w:rPr>
        <w:t>–</w:t>
      </w:r>
      <w:r>
        <w:rPr>
          <w:rFonts w:ascii="Times New Roman" w:eastAsia="Times New Roman" w:hAnsi="Times New Roman"/>
          <w:b/>
          <w:i/>
          <w:color w:val="FF0000"/>
          <w:sz w:val="28"/>
        </w:rPr>
        <w:t xml:space="preserve"> to jest ostatnia strona pracy!</w:t>
      </w:r>
    </w:p>
    <w:p w:rsidR="00000000" w:rsidRDefault="0047251B">
      <w:pPr>
        <w:spacing w:line="0" w:lineRule="atLeast"/>
        <w:ind w:left="100"/>
        <w:rPr>
          <w:rFonts w:ascii="Times New Roman" w:eastAsia="Times New Roman" w:hAnsi="Times New Roman"/>
          <w:b/>
          <w:i/>
          <w:color w:val="FF0000"/>
          <w:sz w:val="28"/>
        </w:rPr>
        <w:sectPr w:rsidR="00000000">
          <w:pgSz w:w="11900" w:h="16838"/>
          <w:pgMar w:top="1368" w:right="1426" w:bottom="385" w:left="1440" w:header="0" w:footer="0" w:gutter="0"/>
          <w:cols w:space="0" w:equalWidth="0">
            <w:col w:w="9040"/>
          </w:cols>
          <w:docGrid w:linePitch="360"/>
        </w:sectPr>
      </w:pPr>
    </w:p>
    <w:p w:rsidR="00000000" w:rsidRDefault="0047251B">
      <w:pPr>
        <w:spacing w:line="35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20"/>
        <w:jc w:val="center"/>
        <w:rPr>
          <w:sz w:val="21"/>
        </w:rPr>
      </w:pPr>
      <w:r>
        <w:rPr>
          <w:sz w:val="21"/>
        </w:rPr>
        <w:t>14</w:t>
      </w:r>
    </w:p>
    <w:p w:rsidR="00000000" w:rsidRDefault="0047251B">
      <w:pPr>
        <w:spacing w:line="0" w:lineRule="atLeast"/>
        <w:ind w:right="20"/>
        <w:jc w:val="center"/>
        <w:rPr>
          <w:sz w:val="21"/>
        </w:rPr>
        <w:sectPr w:rsidR="00000000">
          <w:type w:val="continuous"/>
          <w:pgSz w:w="11900" w:h="16838"/>
          <w:pgMar w:top="1368" w:right="1426" w:bottom="385" w:left="1440" w:header="0" w:footer="0" w:gutter="0"/>
          <w:cols w:space="0" w:equalWidth="0">
            <w:col w:w="9040"/>
          </w:cols>
          <w:docGrid w:linePitch="360"/>
        </w:sectPr>
      </w:pPr>
    </w:p>
    <w:p w:rsidR="00000000" w:rsidRDefault="0047251B">
      <w:pPr>
        <w:spacing w:line="0" w:lineRule="atLeast"/>
        <w:ind w:left="7680"/>
        <w:rPr>
          <w:rFonts w:ascii="Times New Roman" w:eastAsia="Times New Roman" w:hAnsi="Times New Roman"/>
          <w:i/>
          <w:sz w:val="23"/>
        </w:rPr>
      </w:pPr>
      <w:bookmarkStart w:id="15" w:name="page16"/>
      <w:bookmarkEnd w:id="15"/>
      <w:r>
        <w:rPr>
          <w:rFonts w:ascii="Times New Roman" w:eastAsia="Times New Roman" w:hAnsi="Times New Roman"/>
          <w:i/>
          <w:sz w:val="23"/>
        </w:rPr>
        <w:lastRenderedPageBreak/>
        <w:t xml:space="preserve">Załącznik </w:t>
      </w:r>
      <w:r>
        <w:rPr>
          <w:rFonts w:ascii="Times New Roman" w:eastAsia="Times New Roman" w:hAnsi="Times New Roman"/>
          <w:i/>
          <w:sz w:val="23"/>
        </w:rPr>
        <w:t>nr 6</w:t>
      </w:r>
    </w:p>
    <w:p w:rsidR="00000000" w:rsidRDefault="0011767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3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156845</wp:posOffset>
            </wp:positionV>
            <wp:extent cx="1042670" cy="1270000"/>
            <wp:effectExtent l="0" t="0" r="0" b="0"/>
            <wp:wrapNone/>
            <wp:docPr id="3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7251B">
      <w:pPr>
        <w:spacing w:line="70" w:lineRule="exact"/>
        <w:rPr>
          <w:rFonts w:ascii="Times New Roman" w:eastAsia="Times New Roman" w:hAnsi="Times New Roman"/>
        </w:rPr>
      </w:pPr>
    </w:p>
    <w:p w:rsidR="00000000" w:rsidRDefault="0047251B">
      <w:pPr>
        <w:tabs>
          <w:tab w:val="left" w:pos="7040"/>
        </w:tabs>
        <w:spacing w:line="0" w:lineRule="atLeast"/>
        <w:rPr>
          <w:sz w:val="21"/>
        </w:rPr>
      </w:pPr>
      <w:r>
        <w:rPr>
          <w:i/>
          <w:sz w:val="34"/>
          <w:vertAlign w:val="superscript"/>
        </w:rPr>
        <w:t>.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Gdynia, …………………….</w:t>
      </w:r>
    </w:p>
    <w:p w:rsidR="00000000" w:rsidRDefault="0047251B">
      <w:pPr>
        <w:spacing w:line="193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rPr>
          <w:i/>
          <w:sz w:val="18"/>
        </w:rPr>
      </w:pPr>
      <w:r>
        <w:rPr>
          <w:i/>
          <w:sz w:val="18"/>
        </w:rPr>
        <w:t>Pi</w:t>
      </w:r>
      <w:r>
        <w:rPr>
          <w:i/>
          <w:sz w:val="18"/>
        </w:rPr>
        <w:t>eczęć służbowa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65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jc w:val="center"/>
      </w:pPr>
      <w:r>
        <w:t>Akademia Marynarki Wojennej</w:t>
      </w:r>
    </w:p>
    <w:p w:rsidR="00000000" w:rsidRDefault="0047251B">
      <w:pPr>
        <w:spacing w:line="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jc w:val="center"/>
      </w:pPr>
      <w:r>
        <w:t>Wydział Nauk Hum</w:t>
      </w:r>
      <w:r>
        <w:t>anistycznych i Społecznych</w:t>
      </w:r>
    </w:p>
    <w:p w:rsidR="00000000" w:rsidRDefault="0047251B">
      <w:pPr>
        <w:spacing w:line="0" w:lineRule="atLeast"/>
        <w:jc w:val="center"/>
        <w:sectPr w:rsidR="00000000">
          <w:pgSz w:w="11900" w:h="16838"/>
          <w:pgMar w:top="1422" w:right="1426" w:bottom="385" w:left="1420" w:header="0" w:footer="0" w:gutter="0"/>
          <w:cols w:space="0" w:equalWidth="0">
            <w:col w:w="9060"/>
          </w:cols>
          <w:docGrid w:linePitch="360"/>
        </w:sectPr>
      </w:pPr>
    </w:p>
    <w:p w:rsidR="00000000" w:rsidRDefault="0047251B">
      <w:pPr>
        <w:spacing w:line="31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left="3080"/>
        <w:rPr>
          <w:b/>
        </w:rPr>
      </w:pPr>
      <w:r>
        <w:rPr>
          <w:b/>
        </w:rPr>
        <w:t>Opinia/recenzja pracy dyplomowej</w:t>
      </w:r>
    </w:p>
    <w:p w:rsidR="00000000" w:rsidRDefault="0047251B">
      <w:pPr>
        <w:spacing w:line="236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rPr>
          <w:b/>
        </w:rPr>
      </w:pPr>
      <w:r>
        <w:rPr>
          <w:b/>
        </w:rPr>
        <w:t>Tytuł:</w:t>
      </w:r>
    </w:p>
    <w:p w:rsidR="00000000" w:rsidRDefault="0047251B">
      <w:pPr>
        <w:spacing w:line="31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Imię i nazwisko studenta:</w:t>
      </w:r>
    </w:p>
    <w:p w:rsidR="00000000" w:rsidRDefault="0047251B">
      <w:pPr>
        <w:spacing w:line="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Numer albumu:</w:t>
      </w:r>
    </w:p>
    <w:p w:rsidR="00000000" w:rsidRDefault="0047251B">
      <w:pPr>
        <w:spacing w:line="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Seminarium:</w:t>
      </w:r>
    </w:p>
    <w:p w:rsidR="00000000" w:rsidRDefault="0047251B">
      <w:pPr>
        <w:spacing w:line="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Recenzent:</w:t>
      </w:r>
    </w:p>
    <w:p w:rsidR="00000000" w:rsidRDefault="0047251B">
      <w:pPr>
        <w:spacing w:line="31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rPr>
          <w:b/>
        </w:rPr>
      </w:pPr>
      <w:r>
        <w:rPr>
          <w:b/>
        </w:rPr>
        <w:t>Ocena konstrukcji pracy</w:t>
      </w:r>
    </w:p>
    <w:p w:rsidR="00000000" w:rsidRDefault="0047251B">
      <w:pPr>
        <w:spacing w:line="312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22" w:lineRule="auto"/>
        <w:ind w:right="2080"/>
      </w:pPr>
      <w:r>
        <w:t>Adekwatn</w:t>
      </w:r>
      <w:r>
        <w:t>ość struktury pracy do jej charakteru i podjętej problematyki</w:t>
      </w:r>
      <w:r>
        <w:t xml:space="preserve"> </w:t>
      </w:r>
      <w:r>
        <w:t>Poprawność podziału tre</w:t>
      </w:r>
      <w:r>
        <w:t>ści</w:t>
      </w:r>
    </w:p>
    <w:p w:rsidR="00000000" w:rsidRDefault="0047251B">
      <w:pPr>
        <w:spacing w:line="253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rPr>
          <w:b/>
        </w:rPr>
      </w:pPr>
      <w:r>
        <w:rPr>
          <w:b/>
        </w:rPr>
        <w:t>Merytoryczna ocena pracy</w:t>
      </w:r>
    </w:p>
    <w:p w:rsidR="00000000" w:rsidRDefault="0047251B">
      <w:pPr>
        <w:spacing w:line="265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 xml:space="preserve">Zgodność treści </w:t>
      </w:r>
      <w:r>
        <w:rPr>
          <w:rFonts w:ascii="Times New Roman" w:eastAsia="Times New Roman" w:hAnsi="Times New Roman"/>
        </w:rPr>
        <w:t>í</w:t>
      </w:r>
      <w:r>
        <w:t xml:space="preserve"> </w:t>
      </w:r>
      <w:r>
        <w:t>tematem (</w:t>
      </w:r>
      <w:r>
        <w:rPr>
          <w:i/>
          <w:color w:val="1F497D"/>
        </w:rPr>
        <w:t>zgodna, częściowo zgodna, niezgodna</w:t>
      </w:r>
      <w:r>
        <w:t>)</w:t>
      </w:r>
    </w:p>
    <w:p w:rsidR="00000000" w:rsidRDefault="0047251B">
      <w:pPr>
        <w:spacing w:line="1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Założenia metodologiczne badań/analiza i ich prezentacja</w:t>
      </w:r>
    </w:p>
    <w:p w:rsidR="00000000" w:rsidRDefault="0047251B">
      <w:pPr>
        <w:spacing w:line="1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Umiejętność wykorzystania metod, technik i narzędzi badawczych</w:t>
      </w:r>
    </w:p>
    <w:p w:rsidR="00000000" w:rsidRDefault="0047251B">
      <w:pPr>
        <w:spacing w:line="1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Jakość narzędzi i procedur badawczych</w:t>
      </w:r>
    </w:p>
    <w:p w:rsidR="00000000" w:rsidRDefault="0047251B">
      <w:pPr>
        <w:spacing w:line="1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Prezentacja problematyki w częś</w:t>
      </w:r>
      <w:r>
        <w:t>ci teoretycznej</w:t>
      </w:r>
    </w:p>
    <w:p w:rsidR="00000000" w:rsidRDefault="0047251B">
      <w:pPr>
        <w:spacing w:line="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Prezentacja problematyki w części empirycznej</w:t>
      </w:r>
    </w:p>
    <w:p w:rsidR="00000000" w:rsidRDefault="0047251B">
      <w:pPr>
        <w:spacing w:line="1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Aspekt nowości (</w:t>
      </w:r>
      <w:r>
        <w:rPr>
          <w:i/>
          <w:color w:val="1F497D"/>
        </w:rPr>
        <w:t>tak/nie</w:t>
      </w:r>
      <w:r>
        <w:t>)</w:t>
      </w:r>
    </w:p>
    <w:p w:rsidR="00000000" w:rsidRDefault="0047251B">
      <w:pPr>
        <w:spacing w:line="256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rPr>
          <w:b/>
        </w:rPr>
      </w:pPr>
      <w:r>
        <w:rPr>
          <w:b/>
        </w:rPr>
        <w:t>Ocena doboru i wykorzyst</w:t>
      </w:r>
      <w:r>
        <w:rPr>
          <w:b/>
        </w:rPr>
        <w:t>ania źródeł</w:t>
      </w:r>
    </w:p>
    <w:p w:rsidR="00000000" w:rsidRDefault="0047251B">
      <w:pPr>
        <w:spacing w:line="265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Dobór literatury lub innych źródeł</w:t>
      </w:r>
    </w:p>
    <w:p w:rsidR="00000000" w:rsidRDefault="0047251B">
      <w:pPr>
        <w:spacing w:line="1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Technika cytowania, tworzenia przypisów i odsyłaczy</w:t>
      </w:r>
    </w:p>
    <w:p w:rsidR="00000000" w:rsidRDefault="0047251B">
      <w:pPr>
        <w:spacing w:line="253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rPr>
          <w:b/>
        </w:rPr>
      </w:pPr>
      <w:r>
        <w:rPr>
          <w:b/>
        </w:rPr>
        <w:t>Ocena fo</w:t>
      </w:r>
      <w:r>
        <w:rPr>
          <w:b/>
        </w:rPr>
        <w:t>rmalnej strony pracy</w:t>
      </w:r>
    </w:p>
    <w:p w:rsidR="00000000" w:rsidRDefault="0047251B">
      <w:pPr>
        <w:spacing w:line="265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Poprawność językowa, styl</w:t>
      </w:r>
    </w:p>
    <w:p w:rsidR="00000000" w:rsidRDefault="0047251B">
      <w:pPr>
        <w:spacing w:line="1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Edycja, adiustacja</w:t>
      </w:r>
    </w:p>
    <w:p w:rsidR="00000000" w:rsidRDefault="0047251B">
      <w:pPr>
        <w:spacing w:line="274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rPr>
          <w:b/>
        </w:rPr>
      </w:pPr>
      <w:r>
        <w:rPr>
          <w:b/>
        </w:rPr>
        <w:t>Wyniki kontroli antyplagiatowej:</w:t>
      </w:r>
    </w:p>
    <w:p w:rsidR="00000000" w:rsidRDefault="0047251B">
      <w:pPr>
        <w:spacing w:line="23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rPr>
          <w:b/>
        </w:rPr>
      </w:pPr>
      <w:r>
        <w:rPr>
          <w:b/>
        </w:rPr>
        <w:t>Ogólna ocena pracy</w:t>
      </w:r>
    </w:p>
    <w:p w:rsidR="00000000" w:rsidRDefault="0047251B">
      <w:pPr>
        <w:spacing w:line="236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rPr>
          <w:b/>
        </w:rPr>
        <w:t xml:space="preserve">Uwagi </w:t>
      </w:r>
      <w:r>
        <w:t>(w tym mocne i słabe strony pracy):</w:t>
      </w:r>
    </w:p>
    <w:p w:rsidR="00000000" w:rsidRDefault="0047251B">
      <w:pPr>
        <w:spacing w:line="37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  <w:ind w:right="120"/>
        <w:jc w:val="right"/>
      </w:pPr>
      <w:r>
        <w:t>Podpis:</w: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  <w:r>
        <w:br w:type="column"/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1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Ocena</w:t>
      </w:r>
    </w:p>
    <w:p w:rsidR="00000000" w:rsidRDefault="0011767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-154940</wp:posOffset>
                </wp:positionV>
                <wp:extent cx="1084580" cy="0"/>
                <wp:effectExtent l="5080" t="11430" r="5715" b="7620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7D0F9" id="Line 7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-12.2pt" to="56.0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4M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5715</wp:posOffset>
                </wp:positionV>
                <wp:extent cx="1084580" cy="0"/>
                <wp:effectExtent l="5080" t="10160" r="5715" b="889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1202C" id="Line 8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.45pt" to="56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H7HQIAAEI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167640</wp:posOffset>
                </wp:positionV>
                <wp:extent cx="1084580" cy="0"/>
                <wp:effectExtent l="5080" t="10160" r="5715" b="889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6534" id="Line 9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13.2pt" to="56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xlHQ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-158115</wp:posOffset>
                </wp:positionV>
                <wp:extent cx="0" cy="490220"/>
                <wp:effectExtent l="8255" t="8255" r="10795" b="635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9E3F4" id="Line 10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-12.45pt" to="-29.1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328930</wp:posOffset>
                </wp:positionV>
                <wp:extent cx="1084580" cy="0"/>
                <wp:effectExtent l="5080" t="9525" r="5715" b="9525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84D32" id="Line 1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25.9pt" to="56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hp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-158115</wp:posOffset>
                </wp:positionV>
                <wp:extent cx="0" cy="490220"/>
                <wp:effectExtent l="10160" t="8255" r="8890" b="635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0092" id="Line 1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-12.45pt" to="55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644525</wp:posOffset>
                </wp:positionV>
                <wp:extent cx="1084580" cy="0"/>
                <wp:effectExtent l="5080" t="10795" r="5715" b="8255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7147C" id="Line 1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50.75pt" to="56.0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pn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806450</wp:posOffset>
                </wp:positionV>
                <wp:extent cx="1084580" cy="0"/>
                <wp:effectExtent l="5080" t="10795" r="5715" b="8255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2B04E" id="Line 1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63.5pt" to="56.0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xf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967740</wp:posOffset>
                </wp:positionV>
                <wp:extent cx="1084580" cy="0"/>
                <wp:effectExtent l="5080" t="10160" r="5715" b="889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0D315"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76.2pt" to="56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Ag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1129030</wp:posOffset>
                </wp:positionV>
                <wp:extent cx="1084580" cy="0"/>
                <wp:effectExtent l="5080" t="9525" r="5715" b="9525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2861" id="Line 1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88.9pt" to="56.0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57z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1290955</wp:posOffset>
                </wp:positionV>
                <wp:extent cx="1084580" cy="0"/>
                <wp:effectExtent l="5080" t="9525" r="5715" b="9525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F27F9" id="Line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101.65pt" to="56.0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/A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1452245</wp:posOffset>
                </wp:positionV>
                <wp:extent cx="1084580" cy="0"/>
                <wp:effectExtent l="5080" t="8890" r="5715" b="1016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66FE3" id="Line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114.35pt" to="56.0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7U/HQIAAEM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1613535</wp:posOffset>
                </wp:positionV>
                <wp:extent cx="1084580" cy="0"/>
                <wp:effectExtent l="5080" t="8255" r="5715" b="107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75A43"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127.05pt" to="56.0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KM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1774190</wp:posOffset>
                </wp:positionV>
                <wp:extent cx="1084580" cy="0"/>
                <wp:effectExtent l="5080" t="6985" r="5715" b="12065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79CBC" id="Line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139.7pt" to="56.0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xkHgIAAEM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641350</wp:posOffset>
                </wp:positionV>
                <wp:extent cx="0" cy="1297305"/>
                <wp:effectExtent l="8255" t="7620" r="10795" b="9525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7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501FF" id="Line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50.5pt" to="-29.1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1935480</wp:posOffset>
                </wp:positionV>
                <wp:extent cx="1084580" cy="0"/>
                <wp:effectExtent l="5080" t="6350" r="5715" b="1270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394F5" id="Line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152.4pt" to="56.0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7IHg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641350</wp:posOffset>
                </wp:positionV>
                <wp:extent cx="0" cy="1297305"/>
                <wp:effectExtent l="10160" t="7620" r="8890" b="952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7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39FE" id="Line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50.5pt" to="55.8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K/HwIAAEMEAAAOAAAAZHJzL2Uyb0RvYy54bWysU8uO2jAU3VfqP1jeQxJ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" strokeweight=".48pt"/>
            </w:pict>
          </mc:Fallback>
        </mc:AlternateConten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96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Ocena</w:t>
      </w:r>
    </w:p>
    <w:p w:rsidR="00000000" w:rsidRDefault="0011767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1452245</wp:posOffset>
                </wp:positionV>
                <wp:extent cx="1084580" cy="0"/>
                <wp:effectExtent l="5080" t="8890" r="5715" b="1016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CD653" id="Line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114.35pt" to="56.0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QtHg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1614170</wp:posOffset>
                </wp:positionV>
                <wp:extent cx="1084580" cy="0"/>
                <wp:effectExtent l="5080" t="8890" r="5715" b="1016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71A52" id="Line 2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127.1pt" to="56.0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Oi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1775460</wp:posOffset>
                </wp:positionV>
                <wp:extent cx="1084580" cy="0"/>
                <wp:effectExtent l="5080" t="8255" r="5715" b="10795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0C4D8" id="Line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139.8pt" to="56.0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1449070</wp:posOffset>
                </wp:positionV>
                <wp:extent cx="0" cy="490855"/>
                <wp:effectExtent l="8255" t="5715" r="10795" b="825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AFC3B" id="Line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114.1pt" to="-29.1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LXHAIAAEE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1449070</wp:posOffset>
                </wp:positionV>
                <wp:extent cx="0" cy="490855"/>
                <wp:effectExtent l="10160" t="5715" r="8890" b="8255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F382" id="Line 2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114.1pt" to="55.8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PWHAIAAEE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1937385</wp:posOffset>
                </wp:positionV>
                <wp:extent cx="1084580" cy="0"/>
                <wp:effectExtent l="5080" t="8255" r="5715" b="10795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476E5" id="Line 2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152.55pt" to="56.0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fg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" strokeweight=".16931mm"/>
            </w:pict>
          </mc:Fallback>
        </mc:AlternateConten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68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Ocena</w:t>
      </w:r>
    </w:p>
    <w:p w:rsidR="00000000" w:rsidRDefault="0011767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644525</wp:posOffset>
                </wp:positionV>
                <wp:extent cx="1084580" cy="0"/>
                <wp:effectExtent l="5080" t="8890" r="5715" b="1016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C92FF" id="Line 3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50.75pt" to="56.0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IJHQIAAEI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805815</wp:posOffset>
                </wp:positionV>
                <wp:extent cx="1084580" cy="0"/>
                <wp:effectExtent l="5080" t="8255" r="5715" b="1079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90288" id="Line 3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63.45pt" to="56.0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WGHgIAAEI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967740</wp:posOffset>
                </wp:positionV>
                <wp:extent cx="1084580" cy="0"/>
                <wp:effectExtent l="5080" t="8255" r="5715" b="10795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D3E7" id="Line 3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76.2pt" to="56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tV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641350</wp:posOffset>
                </wp:positionV>
                <wp:extent cx="0" cy="490855"/>
                <wp:effectExtent l="8255" t="5715" r="10795" b="825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E5FB0" id="Line 3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50.5pt" to="-29.1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tqHAIAAEE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641350</wp:posOffset>
                </wp:positionV>
                <wp:extent cx="0" cy="490855"/>
                <wp:effectExtent l="10160" t="5715" r="8890" b="825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CE254" id="Line 3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50.5pt" to="55.8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i0HAIAAEE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1129030</wp:posOffset>
                </wp:positionV>
                <wp:extent cx="1084580" cy="0"/>
                <wp:effectExtent l="5080" t="7620" r="5715" b="1143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E7F7" id="Line 3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88.9pt" to="56.0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Y/HQIAAEI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" strokeweight=".16931mm"/>
            </w:pict>
          </mc:Fallback>
        </mc:AlternateContent>
      </w: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396" w:lineRule="exact"/>
        <w:rPr>
          <w:rFonts w:ascii="Times New Roman" w:eastAsia="Times New Roman" w:hAnsi="Times New Roman"/>
        </w:rPr>
      </w:pPr>
    </w:p>
    <w:p w:rsidR="00000000" w:rsidRDefault="0047251B">
      <w:pPr>
        <w:spacing w:line="0" w:lineRule="atLeast"/>
      </w:pPr>
      <w:r>
        <w:t>Ocena</w:t>
      </w:r>
    </w:p>
    <w:p w:rsidR="00000000" w:rsidRDefault="0047251B">
      <w:pPr>
        <w:spacing w:line="0" w:lineRule="atLeast"/>
        <w:sectPr w:rsidR="00000000">
          <w:type w:val="continuous"/>
          <w:pgSz w:w="11900" w:h="16838"/>
          <w:pgMar w:top="1422" w:right="1426" w:bottom="385" w:left="1420" w:header="0" w:footer="0" w:gutter="0"/>
          <w:cols w:num="2" w:space="0" w:equalWidth="0">
            <w:col w:w="7800" w:space="720"/>
            <w:col w:w="540"/>
          </w:cols>
          <w:docGrid w:linePitch="360"/>
        </w:sectPr>
      </w:pPr>
    </w:p>
    <w:p w:rsidR="00000000" w:rsidRDefault="0047251B">
      <w:pPr>
        <w:spacing w:line="352" w:lineRule="exact"/>
        <w:rPr>
          <w:rFonts w:ascii="Times New Roman" w:eastAsia="Times New Roman" w:hAnsi="Times New Roman"/>
        </w:rPr>
      </w:pPr>
    </w:p>
    <w:p w:rsidR="0047251B" w:rsidRDefault="0047251B">
      <w:pPr>
        <w:spacing w:line="0" w:lineRule="atLeast"/>
        <w:jc w:val="center"/>
        <w:rPr>
          <w:sz w:val="21"/>
        </w:rPr>
      </w:pPr>
      <w:bookmarkStart w:id="16" w:name="_GoBack"/>
      <w:bookmarkEnd w:id="16"/>
      <w:r>
        <w:rPr>
          <w:sz w:val="21"/>
        </w:rPr>
        <w:t>15</w:t>
      </w:r>
    </w:p>
    <w:sectPr w:rsidR="0047251B">
      <w:type w:val="continuous"/>
      <w:pgSz w:w="11900" w:h="16838"/>
      <w:pgMar w:top="1422" w:right="1426" w:bottom="385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68079A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E6AFB6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E45D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9B500C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1BD7B6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F2DBA3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C83E458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7130A2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BBD95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6C6124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8C895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3AB104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21DA316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443A85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D1D5AE8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763845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5A2A8D4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EDBDA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9838CB2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53D0C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B03E0C6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189A769A"/>
    <w:lvl w:ilvl="0">
      <w:start w:val="10"/>
      <w:numFmt w:val="decimal"/>
      <w:lvlText w:val="%1."/>
      <w:lvlJc w:val="left"/>
    </w:lvl>
    <w:lvl w:ilvl="1">
      <w:start w:val="1"/>
      <w:numFmt w:val="bullet"/>
      <w:lvlText w:val="̶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54E49EB4"/>
    <w:lvl w:ilvl="0">
      <w:start w:val="1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̶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1F32454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2CA88610"/>
    <w:lvl w:ilvl="0">
      <w:start w:val="2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836C40E"/>
    <w:lvl w:ilvl="0">
      <w:start w:val="1"/>
      <w:numFmt w:val="decimal"/>
      <w:lvlText w:val="%1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2901D82"/>
    <w:lvl w:ilvl="0">
      <w:start w:val="13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A95F874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8138640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1E7FF520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C3DBD3C"/>
    <w:lvl w:ilvl="0">
      <w:start w:val="22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7C"/>
    <w:rsid w:val="0011767C"/>
    <w:rsid w:val="004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4C0DD"/>
  <w15:chartTrackingRefBased/>
  <w15:docId w15:val="{246625E0-CDD8-4D51-B23A-0FB0E2F7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2819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 Anna</dc:creator>
  <cp:keywords/>
  <cp:lastModifiedBy>Maciejewska Anna</cp:lastModifiedBy>
  <cp:revision>2</cp:revision>
  <dcterms:created xsi:type="dcterms:W3CDTF">2021-05-07T10:52:00Z</dcterms:created>
  <dcterms:modified xsi:type="dcterms:W3CDTF">2021-05-07T10:52:00Z</dcterms:modified>
</cp:coreProperties>
</file>