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43" w:rsidRDefault="000A3F96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220_DC_W</w:t>
      </w:r>
      <w:r>
        <w:rPr>
          <w:rFonts w:eastAsia="Times New Roman"/>
        </w:rPr>
        <w:br/>
        <w:t>II rok, IV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574"/>
        <w:gridCol w:w="660"/>
        <w:gridCol w:w="567"/>
        <w:gridCol w:w="505"/>
        <w:gridCol w:w="673"/>
        <w:gridCol w:w="715"/>
        <w:gridCol w:w="565"/>
        <w:gridCol w:w="540"/>
        <w:gridCol w:w="565"/>
        <w:gridCol w:w="715"/>
        <w:gridCol w:w="557"/>
        <w:gridCol w:w="694"/>
        <w:gridCol w:w="428"/>
        <w:gridCol w:w="715"/>
        <w:gridCol w:w="557"/>
        <w:gridCol w:w="557"/>
        <w:gridCol w:w="346"/>
        <w:gridCol w:w="344"/>
        <w:gridCol w:w="296"/>
        <w:gridCol w:w="1860"/>
        <w:gridCol w:w="416"/>
      </w:tblGrid>
      <w:tr w:rsidR="00E77C56" w:rsidTr="00D52658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E77C56" w:rsidTr="00762D61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Pzk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Diagnoza kompetencji i projektowanie własnego rozwoju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WYSZYŃSKA Dominika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Cyd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Dyplomacja w handlu międzynarodowym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Z/ZO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DDF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Icm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DDF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Icm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DDF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Icm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CHARUTA Oskar</w:t>
            </w:r>
            <w:r>
              <w:rPr>
                <w:sz w:val="12"/>
                <w:szCs w:val="12"/>
              </w:rPr>
              <w:br/>
              <w:t>dr hab. SEMKÓW Piotr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Jap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 w polityce międzynarodowej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Z/ZO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273/5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JAKIMOWICZ-PISARSKA Iwona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2FA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307/353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DDF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Icm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Mentoring projektu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90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WYSZYŃSKI Łukasz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2FA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307/353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271/5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8886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Zry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bezpieczeństwa międzynarodowego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ZO/E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DRZEWIECKI Andrzej</w:t>
            </w:r>
            <w:r>
              <w:rPr>
                <w:sz w:val="12"/>
                <w:szCs w:val="12"/>
              </w:rPr>
              <w:br/>
              <w:t>dr hab. DRZEWIECKI Andrzej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2FA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307/353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2FA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Gpg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Polityka gospodarcza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Z/ZO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KRAIŃSKI Roman</w:t>
            </w:r>
            <w:r>
              <w:rPr>
                <w:sz w:val="12"/>
                <w:szCs w:val="12"/>
              </w:rPr>
              <w:br/>
              <w:t>dr KRAIŃSKI Roman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Ypz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Polska w XX i XXI wieku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Z/ZO </w:t>
            </w:r>
          </w:p>
        </w:tc>
      </w:tr>
      <w:tr w:rsidR="00E77C56" w:rsidTr="00762D61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SZYDYWAR-GRABOWSKA Karolina</w:t>
            </w:r>
            <w:r>
              <w:rPr>
                <w:sz w:val="12"/>
                <w:szCs w:val="12"/>
              </w:rPr>
              <w:br/>
              <w:t>prof. dr hab. ŻERKO Stanisław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8886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Zry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35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8886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Zry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Gcs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Przemiany cywilizacyjne współczesnego świata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ZO/E </w:t>
            </w:r>
          </w:p>
        </w:tc>
      </w:tr>
      <w:tr w:rsidR="00762D61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762D61" w:rsidRDefault="00762D61" w:rsidP="00762D6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  <w:p w:rsidR="00762D61" w:rsidRPr="00762D61" w:rsidRDefault="00762D61" w:rsidP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</w:t>
            </w:r>
            <w:r w:rsidRPr="00762D61">
              <w:rPr>
                <w:rFonts w:eastAsia="Times New Roman"/>
                <w:bCs/>
                <w:color w:val="FF0000"/>
                <w:sz w:val="15"/>
                <w:szCs w:val="15"/>
              </w:rPr>
              <w:t>ZAJĘ-CIA ON-LINE</w:t>
            </w:r>
            <w:r w:rsidRPr="00762D61">
              <w:rPr>
                <w:rFonts w:eastAsia="Times New Roman"/>
                <w:color w:val="FF0000"/>
                <w:sz w:val="15"/>
                <w:szCs w:val="15"/>
              </w:rPr>
              <w:t> </w:t>
            </w:r>
            <w:r w:rsidRPr="00762D61">
              <w:rPr>
                <w:rFonts w:eastAsia="Times New Roman"/>
                <w:sz w:val="15"/>
                <w:szCs w:val="15"/>
              </w:rPr>
              <w:t> </w:t>
            </w:r>
          </w:p>
          <w:p w:rsidR="00762D61" w:rsidRDefault="00762D61" w:rsidP="003B66A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0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CHMIELEWSKI Krzysztof</w:t>
            </w:r>
            <w:r>
              <w:rPr>
                <w:sz w:val="12"/>
                <w:szCs w:val="12"/>
              </w:rPr>
              <w:br/>
              <w:t xml:space="preserve">dr hab. CIMEK Gracjan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62D61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 w:rsidP="003B66A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DDF9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Icm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0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Ax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dyplomowe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Z/ZO</w:t>
            </w:r>
          </w:p>
        </w:tc>
      </w:tr>
      <w:tr w:rsidR="00762D61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 w:rsidP="003B66A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0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 w:rsidP="00E77C5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Promotorzy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62D61" w:rsidTr="00762D6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8886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Zry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8886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Zry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8886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Zry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270/5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8886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Zry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307/353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272/5</w:t>
            </w: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8886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Zry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270/5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273/5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62D61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762D61" w:rsidRDefault="00762D6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</w:t>
            </w:r>
            <w:r w:rsidRPr="00762D61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220/7</w:t>
            </w:r>
            <w:r w:rsidRPr="00762D61">
              <w:rPr>
                <w:rFonts w:eastAsia="Times New Roman"/>
                <w:color w:val="FF0000"/>
                <w:sz w:val="15"/>
                <w:szCs w:val="15"/>
              </w:rPr>
              <w:t> </w:t>
            </w:r>
          </w:p>
          <w:p w:rsidR="00762D61" w:rsidRDefault="00762D61" w:rsidP="00E15E3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  <w:p w:rsidR="00762D61" w:rsidRDefault="00762D61" w:rsidP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Pr="00762D61">
              <w:rPr>
                <w:rFonts w:eastAsia="Times New Roman"/>
                <w:color w:val="FF0000"/>
                <w:sz w:val="15"/>
                <w:szCs w:val="15"/>
              </w:rPr>
              <w:t>217/365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62D61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 w:rsidP="00E15E3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 w:rsidP="00655CB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62D61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8886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Zry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WYJŚCIE POZA AMW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97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297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2FA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2FA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62D61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2FA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762D61" w:rsidRDefault="00762D61" w:rsidP="00762D6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  <w:p w:rsidR="00762D61" w:rsidRPr="00762D61" w:rsidRDefault="00762D61" w:rsidP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62D61">
              <w:rPr>
                <w:rFonts w:eastAsia="Times New Roman"/>
                <w:bCs/>
                <w:sz w:val="15"/>
                <w:szCs w:val="15"/>
              </w:rPr>
              <w:t xml:space="preserve"> </w:t>
            </w:r>
            <w:r w:rsidRPr="00762D61">
              <w:rPr>
                <w:rFonts w:eastAsia="Times New Roman"/>
                <w:bCs/>
                <w:color w:val="FF0000"/>
                <w:sz w:val="15"/>
                <w:szCs w:val="15"/>
              </w:rPr>
              <w:t>ZAJĘ-CIA ON-LINE</w:t>
            </w:r>
            <w:r w:rsidRPr="00762D61">
              <w:rPr>
                <w:rFonts w:eastAsia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62D61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2FA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2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 w:rsidP="001D472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62D61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762D61" w:rsidRDefault="00762D61" w:rsidP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D52658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 w:rsidP="001D472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62D61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7AA7"/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D61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44F2B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F2B" w:rsidRDefault="00444F2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8886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Zry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DDF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Icm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762D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ODWO-ŁANE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894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Cyd(wy)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088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Gcs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8BA9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Ypz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30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D5265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30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77C56" w:rsidTr="00762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C56" w:rsidRDefault="00E77C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575643" w:rsidRDefault="000A3F96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2024-02-15 11:15:15</w:t>
      </w:r>
      <w:r>
        <w:rPr>
          <w:rFonts w:eastAsia="Times New Roman"/>
        </w:rPr>
        <w:t xml:space="preserve"> </w:t>
      </w:r>
    </w:p>
    <w:p w:rsidR="00575643" w:rsidRDefault="00762D6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A3F96" w:rsidRDefault="000A3F96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0A3F96" w:rsidSect="00736DDC">
      <w:pgSz w:w="15309" w:h="22680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DC"/>
    <w:rsid w:val="000A3F96"/>
    <w:rsid w:val="00444F2B"/>
    <w:rsid w:val="00575643"/>
    <w:rsid w:val="00736DDC"/>
    <w:rsid w:val="00762D61"/>
    <w:rsid w:val="00D52658"/>
    <w:rsid w:val="00E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EAA4"/>
  <w15:chartTrackingRefBased/>
  <w15:docId w15:val="{E9D98712-9242-4B10-8918-F09279E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10</cp:revision>
  <dcterms:created xsi:type="dcterms:W3CDTF">2024-02-15T10:16:00Z</dcterms:created>
  <dcterms:modified xsi:type="dcterms:W3CDTF">2024-03-06T11:20:00Z</dcterms:modified>
</cp:coreProperties>
</file>